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F119" w14:textId="77777777" w:rsidR="00827ECA" w:rsidRDefault="00827ECA" w:rsidP="008E0CD4">
      <w:pPr>
        <w:spacing w:after="0" w:line="240" w:lineRule="auto"/>
        <w:rPr>
          <w:rFonts w:ascii="D-DIN" w:hAnsi="D-DIN"/>
          <w:b/>
          <w:sz w:val="24"/>
          <w:u w:val="single"/>
        </w:rPr>
      </w:pPr>
    </w:p>
    <w:p w14:paraId="606BB8D1" w14:textId="5A16BB71" w:rsidR="00891634" w:rsidRPr="00463EEB" w:rsidRDefault="00463EEB" w:rsidP="008E0CD4">
      <w:pPr>
        <w:spacing w:after="0" w:line="240" w:lineRule="auto"/>
        <w:rPr>
          <w:rFonts w:ascii="Arial Narrow" w:hAnsi="Arial Narrow" w:cstheme="minorHAnsi"/>
          <w:b/>
          <w:sz w:val="22"/>
          <w:u w:val="single"/>
        </w:rPr>
      </w:pPr>
      <w:r w:rsidRPr="007A047B">
        <w:rPr>
          <w:rFonts w:ascii="Arial Narrow" w:hAnsi="Arial Narrow" w:cstheme="minorHAnsi"/>
          <w:b/>
          <w:sz w:val="22"/>
          <w:highlight w:val="yellow"/>
          <w:u w:val="single"/>
        </w:rPr>
        <w:t>S</w:t>
      </w:r>
      <w:r w:rsidR="007A047B" w:rsidRPr="007A047B">
        <w:rPr>
          <w:rFonts w:ascii="Arial Narrow" w:hAnsi="Arial Narrow" w:cstheme="minorHAnsi"/>
          <w:b/>
          <w:sz w:val="22"/>
          <w:highlight w:val="yellow"/>
          <w:u w:val="single"/>
        </w:rPr>
        <w:t>PORT</w:t>
      </w:r>
      <w:r w:rsidR="00891634" w:rsidRPr="00463EEB">
        <w:rPr>
          <w:rFonts w:ascii="Arial Narrow" w:hAnsi="Arial Narrow" w:cstheme="minorHAnsi"/>
          <w:b/>
          <w:sz w:val="22"/>
          <w:u w:val="single"/>
        </w:rPr>
        <w:t xml:space="preserve"> GAME AGREEMENT</w:t>
      </w:r>
    </w:p>
    <w:p w14:paraId="42ECC3C9" w14:textId="101FD9AE" w:rsidR="00891634" w:rsidRPr="00463EEB" w:rsidRDefault="00891634" w:rsidP="00891634">
      <w:pPr>
        <w:spacing w:after="0" w:line="240" w:lineRule="auto"/>
        <w:jc w:val="both"/>
        <w:rPr>
          <w:rFonts w:ascii="Arial Narrow" w:hAnsi="Arial Narrow" w:cstheme="minorHAnsi"/>
          <w:sz w:val="22"/>
          <w:u w:val="single"/>
        </w:rPr>
      </w:pPr>
    </w:p>
    <w:p w14:paraId="30EE971E" w14:textId="710106DD" w:rsidR="00891634" w:rsidRPr="00463EEB" w:rsidRDefault="00891634" w:rsidP="00891634">
      <w:pPr>
        <w:spacing w:after="0" w:line="240" w:lineRule="auto"/>
        <w:jc w:val="both"/>
        <w:rPr>
          <w:rFonts w:ascii="Arial Narrow" w:hAnsi="Arial Narrow" w:cstheme="minorHAnsi"/>
          <w:sz w:val="22"/>
        </w:rPr>
      </w:pPr>
      <w:r w:rsidRPr="00463EEB">
        <w:rPr>
          <w:rFonts w:ascii="Arial Narrow" w:hAnsi="Arial Narrow" w:cstheme="minorHAnsi"/>
          <w:sz w:val="22"/>
        </w:rPr>
        <w:t xml:space="preserve">THIS AGREEMENT is entered into as of the </w:t>
      </w:r>
      <w:sdt>
        <w:sdtPr>
          <w:rPr>
            <w:rFonts w:ascii="Arial Narrow" w:hAnsi="Arial Narrow" w:cstheme="minorHAnsi"/>
            <w:sz w:val="22"/>
            <w:highlight w:val="yellow"/>
          </w:rPr>
          <w:id w:val="-1387322739"/>
          <w:placeholder>
            <w:docPart w:val="DefaultPlaceholder_-1854013440"/>
          </w:placeholder>
          <w:text/>
        </w:sdtPr>
        <w:sdtEndPr/>
        <w:sdtContent>
          <w:r w:rsidR="00763499" w:rsidRPr="007A047B">
            <w:rPr>
              <w:rFonts w:ascii="Arial Narrow" w:hAnsi="Arial Narrow" w:cstheme="minorHAnsi"/>
              <w:sz w:val="22"/>
              <w:highlight w:val="yellow"/>
            </w:rPr>
            <w:t>19</w:t>
          </w:r>
        </w:sdtContent>
      </w:sdt>
      <w:r w:rsidR="007F65F9" w:rsidRPr="007A047B">
        <w:rPr>
          <w:rFonts w:ascii="Arial Narrow" w:hAnsi="Arial Narrow" w:cstheme="minorHAnsi"/>
          <w:sz w:val="22"/>
          <w:highlight w:val="yellow"/>
        </w:rPr>
        <w:t xml:space="preserve"> </w:t>
      </w:r>
      <w:r w:rsidRPr="007A047B">
        <w:rPr>
          <w:rFonts w:ascii="Arial Narrow" w:hAnsi="Arial Narrow" w:cstheme="minorHAnsi"/>
          <w:sz w:val="22"/>
          <w:highlight w:val="yellow"/>
        </w:rPr>
        <w:t>day of</w:t>
      </w:r>
      <w:r w:rsidR="007F65F9" w:rsidRPr="007A047B">
        <w:rPr>
          <w:rFonts w:ascii="Arial Narrow" w:hAnsi="Arial Narrow" w:cstheme="minorHAnsi"/>
          <w:sz w:val="22"/>
          <w:highlight w:val="yellow"/>
        </w:rPr>
        <w:t xml:space="preserve"> </w:t>
      </w:r>
      <w:sdt>
        <w:sdtPr>
          <w:rPr>
            <w:rFonts w:ascii="Arial Narrow" w:hAnsi="Arial Narrow" w:cstheme="minorHAnsi"/>
            <w:sz w:val="22"/>
            <w:highlight w:val="yellow"/>
          </w:rPr>
          <w:id w:val="-194465917"/>
          <w:placeholder>
            <w:docPart w:val="DefaultPlaceholder_-1854013440"/>
          </w:placeholder>
          <w:text/>
        </w:sdtPr>
        <w:sdtEndPr/>
        <w:sdtContent>
          <w:r w:rsidR="00763499" w:rsidRPr="007A047B">
            <w:rPr>
              <w:rFonts w:ascii="Arial Narrow" w:hAnsi="Arial Narrow" w:cstheme="minorHAnsi"/>
              <w:sz w:val="22"/>
              <w:highlight w:val="yellow"/>
            </w:rPr>
            <w:t>October</w:t>
          </w:r>
          <w:r w:rsidR="00F04B75" w:rsidRPr="007A047B">
            <w:rPr>
              <w:rFonts w:ascii="Arial Narrow" w:hAnsi="Arial Narrow" w:cstheme="minorHAnsi"/>
              <w:sz w:val="22"/>
              <w:highlight w:val="yellow"/>
            </w:rPr>
            <w:t xml:space="preserve"> 202</w:t>
          </w:r>
          <w:r w:rsidR="009F26DA">
            <w:rPr>
              <w:rFonts w:ascii="Arial Narrow" w:hAnsi="Arial Narrow" w:cstheme="minorHAnsi"/>
              <w:sz w:val="22"/>
              <w:highlight w:val="yellow"/>
            </w:rPr>
            <w:t>5</w:t>
          </w:r>
        </w:sdtContent>
      </w:sdt>
      <w:r w:rsidRPr="00463EEB">
        <w:rPr>
          <w:rFonts w:ascii="Arial Narrow" w:hAnsi="Arial Narrow" w:cstheme="minorHAnsi"/>
          <w:sz w:val="22"/>
        </w:rPr>
        <w:t xml:space="preserve"> by BAYLOR UNIVERSITY</w:t>
      </w:r>
      <w:r w:rsidR="007F65F9" w:rsidRPr="00463EEB">
        <w:rPr>
          <w:rFonts w:ascii="Arial Narrow" w:hAnsi="Arial Narrow" w:cstheme="minorHAnsi"/>
          <w:sz w:val="22"/>
        </w:rPr>
        <w:t xml:space="preserve"> and </w:t>
      </w:r>
      <w:sdt>
        <w:sdtPr>
          <w:rPr>
            <w:rFonts w:ascii="Arial Narrow" w:hAnsi="Arial Narrow" w:cstheme="minorHAnsi"/>
            <w:sz w:val="22"/>
            <w:highlight w:val="yellow"/>
          </w:rPr>
          <w:id w:val="1232424717"/>
          <w:placeholder>
            <w:docPart w:val="DefaultPlaceholder_-1854013440"/>
          </w:placeholder>
          <w:showingPlcHdr/>
          <w:text/>
        </w:sdtPr>
        <w:sdtEndPr/>
        <w:sdtContent>
          <w:r w:rsidR="00FB4E8E" w:rsidRPr="00F11D75">
            <w:rPr>
              <w:rStyle w:val="PlaceholderText"/>
              <w:highlight w:val="yellow"/>
            </w:rPr>
            <w:t>Click or tap here to enter text.</w:t>
          </w:r>
        </w:sdtContent>
      </w:sdt>
      <w:r w:rsidR="007F65F9" w:rsidRPr="00463EEB">
        <w:rPr>
          <w:rFonts w:ascii="Arial Narrow" w:hAnsi="Arial Narrow" w:cstheme="minorHAnsi"/>
          <w:sz w:val="22"/>
        </w:rPr>
        <w:t>.</w:t>
      </w:r>
    </w:p>
    <w:p w14:paraId="61FCD3D7" w14:textId="3B57BC64" w:rsidR="000C6C3F" w:rsidRPr="00463EEB" w:rsidRDefault="000C6C3F" w:rsidP="00891634">
      <w:pPr>
        <w:spacing w:after="0" w:line="240" w:lineRule="auto"/>
        <w:jc w:val="both"/>
        <w:rPr>
          <w:rFonts w:ascii="Arial Narrow" w:hAnsi="Arial Narrow" w:cstheme="minorHAnsi"/>
          <w:sz w:val="22"/>
        </w:rPr>
      </w:pPr>
    </w:p>
    <w:p w14:paraId="15D8C4BB" w14:textId="0717D544" w:rsidR="000C6C3F" w:rsidRPr="00463EEB" w:rsidRDefault="000C6C3F" w:rsidP="00891634">
      <w:pPr>
        <w:spacing w:after="0" w:line="240" w:lineRule="auto"/>
        <w:jc w:val="both"/>
        <w:rPr>
          <w:rFonts w:ascii="Arial Narrow" w:hAnsi="Arial Narrow" w:cstheme="minorHAnsi"/>
          <w:sz w:val="22"/>
        </w:rPr>
      </w:pPr>
      <w:r w:rsidRPr="00463EEB">
        <w:rPr>
          <w:rFonts w:ascii="Arial Narrow" w:hAnsi="Arial Narrow" w:cstheme="minorHAnsi"/>
          <w:b/>
          <w:sz w:val="22"/>
        </w:rPr>
        <w:t>WITNESSETH:</w:t>
      </w:r>
      <w:r w:rsidRPr="00463EEB">
        <w:rPr>
          <w:rFonts w:ascii="Arial Narrow" w:hAnsi="Arial Narrow" w:cstheme="minorHAnsi"/>
          <w:sz w:val="22"/>
        </w:rPr>
        <w:t xml:space="preserve"> That the parties listed agree that a contest between their teams shall be held in accordance with the following general conditions.</w:t>
      </w:r>
    </w:p>
    <w:p w14:paraId="6B9F8FE6" w14:textId="636059F9" w:rsidR="000C6C3F" w:rsidRPr="00463EEB" w:rsidRDefault="000C6C3F" w:rsidP="00891634">
      <w:pPr>
        <w:spacing w:after="0" w:line="240" w:lineRule="auto"/>
        <w:jc w:val="both"/>
        <w:rPr>
          <w:rFonts w:ascii="Arial Narrow" w:hAnsi="Arial Narrow" w:cstheme="minorHAnsi"/>
          <w:sz w:val="22"/>
        </w:rPr>
      </w:pPr>
    </w:p>
    <w:p w14:paraId="02688332" w14:textId="51F4F8EB" w:rsidR="000C6C3F" w:rsidRPr="00463EEB" w:rsidRDefault="000C6C3F" w:rsidP="00891634">
      <w:pPr>
        <w:spacing w:after="0" w:line="240" w:lineRule="auto"/>
        <w:jc w:val="both"/>
        <w:rPr>
          <w:rFonts w:ascii="Arial Narrow" w:hAnsi="Arial Narrow" w:cstheme="minorHAnsi"/>
          <w:sz w:val="22"/>
        </w:rPr>
      </w:pPr>
      <w:r w:rsidRPr="00463EEB">
        <w:rPr>
          <w:rFonts w:ascii="Arial Narrow" w:hAnsi="Arial Narrow" w:cstheme="minorHAnsi"/>
          <w:b/>
          <w:sz w:val="22"/>
        </w:rPr>
        <w:t>GAME DETAILS</w:t>
      </w:r>
      <w:r w:rsidRPr="00463EEB">
        <w:rPr>
          <w:rFonts w:ascii="Arial Narrow" w:hAnsi="Arial Narrow" w:cstheme="minorHAnsi"/>
          <w:sz w:val="22"/>
        </w:rPr>
        <w:t xml:space="preserve">: The parties listed above mutually agree that their respective </w:t>
      </w:r>
      <w:r w:rsidR="00463EEB" w:rsidRPr="00F11D75">
        <w:rPr>
          <w:rFonts w:ascii="Arial Narrow" w:hAnsi="Arial Narrow" w:cstheme="minorHAnsi"/>
          <w:sz w:val="22"/>
          <w:highlight w:val="yellow"/>
        </w:rPr>
        <w:t>S</w:t>
      </w:r>
      <w:r w:rsidR="007A047B" w:rsidRPr="00F11D75">
        <w:rPr>
          <w:rFonts w:ascii="Arial Narrow" w:hAnsi="Arial Narrow" w:cstheme="minorHAnsi"/>
          <w:sz w:val="22"/>
          <w:highlight w:val="yellow"/>
        </w:rPr>
        <w:t>port</w:t>
      </w:r>
      <w:r w:rsidRPr="00463EEB">
        <w:rPr>
          <w:rFonts w:ascii="Arial Narrow" w:hAnsi="Arial Narrow" w:cstheme="minorHAnsi"/>
          <w:sz w:val="22"/>
        </w:rPr>
        <w:t xml:space="preserve"> teams shall compete in game(s) according to the terms of this agreement as set out below.</w:t>
      </w:r>
    </w:p>
    <w:p w14:paraId="31A901EC" w14:textId="3BBB8032" w:rsidR="000C6C3F" w:rsidRPr="00463EEB" w:rsidRDefault="000C6C3F" w:rsidP="00891634">
      <w:pPr>
        <w:spacing w:after="0" w:line="240" w:lineRule="auto"/>
        <w:jc w:val="both"/>
        <w:rPr>
          <w:rFonts w:ascii="Arial Narrow" w:hAnsi="Arial Narrow" w:cstheme="minorHAnsi"/>
          <w:sz w:val="22"/>
        </w:rPr>
      </w:pPr>
    </w:p>
    <w:p w14:paraId="2331C041" w14:textId="1A5B90B8" w:rsidR="000C6C3F" w:rsidRPr="00463EEB" w:rsidRDefault="000C6C3F" w:rsidP="00891634">
      <w:pPr>
        <w:spacing w:after="0" w:line="240" w:lineRule="auto"/>
        <w:jc w:val="both"/>
        <w:rPr>
          <w:rFonts w:ascii="Arial Narrow" w:hAnsi="Arial Narrow" w:cstheme="minorHAnsi"/>
          <w:sz w:val="22"/>
        </w:rPr>
      </w:pPr>
      <w:r w:rsidRPr="00463EEB">
        <w:rPr>
          <w:rFonts w:ascii="Arial Narrow" w:hAnsi="Arial Narrow" w:cstheme="minorHAnsi"/>
          <w:b/>
          <w:sz w:val="22"/>
        </w:rPr>
        <w:t>Date</w:t>
      </w:r>
      <w:r w:rsidR="000D03F9" w:rsidRPr="00463EEB">
        <w:rPr>
          <w:rFonts w:ascii="Arial Narrow" w:hAnsi="Arial Narrow" w:cstheme="minorHAnsi"/>
          <w:b/>
          <w:sz w:val="22"/>
        </w:rPr>
        <w:t>(s)</w:t>
      </w:r>
      <w:r w:rsidRPr="00463EEB">
        <w:rPr>
          <w:rFonts w:ascii="Arial Narrow" w:hAnsi="Arial Narrow" w:cstheme="minorHAnsi"/>
          <w:sz w:val="22"/>
        </w:rPr>
        <w:t xml:space="preserve">: </w:t>
      </w:r>
    </w:p>
    <w:p w14:paraId="366A6DF2" w14:textId="3A1A2FA0" w:rsidR="000C6C3F" w:rsidRPr="00463EEB" w:rsidRDefault="000C6C3F" w:rsidP="00891634">
      <w:pPr>
        <w:spacing w:after="0" w:line="240" w:lineRule="auto"/>
        <w:jc w:val="both"/>
        <w:rPr>
          <w:rFonts w:ascii="Arial Narrow" w:hAnsi="Arial Narrow" w:cstheme="minorHAnsi"/>
          <w:sz w:val="22"/>
        </w:rPr>
      </w:pPr>
      <w:r w:rsidRPr="00463EEB">
        <w:rPr>
          <w:rFonts w:ascii="Arial Narrow" w:hAnsi="Arial Narrow" w:cstheme="minorHAnsi"/>
          <w:b/>
          <w:sz w:val="22"/>
        </w:rPr>
        <w:t>Home Team</w:t>
      </w:r>
      <w:r w:rsidRPr="00463EEB">
        <w:rPr>
          <w:rFonts w:ascii="Arial Narrow" w:hAnsi="Arial Narrow" w:cstheme="minorHAnsi"/>
          <w:sz w:val="22"/>
        </w:rPr>
        <w:t xml:space="preserve">: </w:t>
      </w:r>
      <w:sdt>
        <w:sdtPr>
          <w:rPr>
            <w:rFonts w:ascii="Arial Narrow" w:hAnsi="Arial Narrow" w:cstheme="minorHAnsi"/>
            <w:sz w:val="22"/>
          </w:rPr>
          <w:id w:val="-1607645836"/>
          <w:placeholder>
            <w:docPart w:val="DefaultPlaceholder_-1854013440"/>
          </w:placeholder>
        </w:sdtPr>
        <w:sdtEndPr/>
        <w:sdtContent>
          <w:r w:rsidR="00F04B75">
            <w:rPr>
              <w:rFonts w:ascii="Arial Narrow" w:hAnsi="Arial Narrow" w:cstheme="minorHAnsi"/>
              <w:sz w:val="22"/>
            </w:rPr>
            <w:t>Baylor University</w:t>
          </w:r>
        </w:sdtContent>
      </w:sdt>
    </w:p>
    <w:p w14:paraId="2F79B1E6" w14:textId="269363FF" w:rsidR="000C6C3F" w:rsidRPr="00463EEB" w:rsidRDefault="000C6C3F" w:rsidP="00891634">
      <w:pPr>
        <w:spacing w:after="0" w:line="240" w:lineRule="auto"/>
        <w:jc w:val="both"/>
        <w:rPr>
          <w:rFonts w:ascii="Arial Narrow" w:hAnsi="Arial Narrow" w:cstheme="minorHAnsi"/>
          <w:sz w:val="22"/>
        </w:rPr>
      </w:pPr>
      <w:r w:rsidRPr="00463EEB">
        <w:rPr>
          <w:rFonts w:ascii="Arial Narrow" w:hAnsi="Arial Narrow" w:cstheme="minorHAnsi"/>
          <w:b/>
          <w:sz w:val="22"/>
        </w:rPr>
        <w:t>Time</w:t>
      </w:r>
      <w:r w:rsidR="000D03F9" w:rsidRPr="00463EEB">
        <w:rPr>
          <w:rFonts w:ascii="Arial Narrow" w:hAnsi="Arial Narrow" w:cstheme="minorHAnsi"/>
          <w:b/>
          <w:sz w:val="22"/>
        </w:rPr>
        <w:t>(s)</w:t>
      </w:r>
      <w:r w:rsidRPr="00463EEB">
        <w:rPr>
          <w:rFonts w:ascii="Arial Narrow" w:hAnsi="Arial Narrow" w:cstheme="minorHAnsi"/>
          <w:sz w:val="22"/>
        </w:rPr>
        <w:t xml:space="preserve">: </w:t>
      </w:r>
      <w:sdt>
        <w:sdtPr>
          <w:rPr>
            <w:rFonts w:ascii="Arial Narrow" w:hAnsi="Arial Narrow" w:cstheme="minorHAnsi"/>
            <w:sz w:val="22"/>
          </w:rPr>
          <w:id w:val="-659154038"/>
          <w:placeholder>
            <w:docPart w:val="DefaultPlaceholder_-1854013440"/>
          </w:placeholder>
          <w:showingPlcHdr/>
        </w:sdtPr>
        <w:sdtEndPr/>
        <w:sdtContent>
          <w:r w:rsidR="007A047B" w:rsidRPr="00CE3F61">
            <w:rPr>
              <w:rStyle w:val="PlaceholderText"/>
              <w:highlight w:val="yellow"/>
            </w:rPr>
            <w:t>Click or tap here to enter text.</w:t>
          </w:r>
        </w:sdtContent>
      </w:sdt>
    </w:p>
    <w:p w14:paraId="01B152E1" w14:textId="749E610F" w:rsidR="000C6C3F" w:rsidRPr="00463EEB" w:rsidRDefault="000C6C3F" w:rsidP="00891634">
      <w:pPr>
        <w:spacing w:after="0" w:line="240" w:lineRule="auto"/>
        <w:jc w:val="both"/>
        <w:rPr>
          <w:rFonts w:ascii="Arial Narrow" w:hAnsi="Arial Narrow" w:cstheme="minorHAnsi"/>
          <w:sz w:val="22"/>
        </w:rPr>
      </w:pPr>
      <w:r w:rsidRPr="00463EEB">
        <w:rPr>
          <w:rFonts w:ascii="Arial Narrow" w:hAnsi="Arial Narrow" w:cstheme="minorHAnsi"/>
          <w:b/>
          <w:sz w:val="22"/>
        </w:rPr>
        <w:t>Site</w:t>
      </w:r>
      <w:r w:rsidRPr="00463EEB">
        <w:rPr>
          <w:rFonts w:ascii="Arial Narrow" w:hAnsi="Arial Narrow" w:cstheme="minorHAnsi"/>
          <w:sz w:val="22"/>
        </w:rPr>
        <w:t xml:space="preserve">: </w:t>
      </w:r>
      <w:sdt>
        <w:sdtPr>
          <w:rPr>
            <w:rFonts w:ascii="Arial Narrow" w:hAnsi="Arial Narrow" w:cstheme="minorHAnsi"/>
            <w:sz w:val="22"/>
          </w:rPr>
          <w:id w:val="-1365285087"/>
          <w:placeholder>
            <w:docPart w:val="DefaultPlaceholder_-1854013440"/>
          </w:placeholder>
          <w:showingPlcHdr/>
        </w:sdtPr>
        <w:sdtEndPr/>
        <w:sdtContent>
          <w:r w:rsidR="007A047B" w:rsidRPr="00CE3F61">
            <w:rPr>
              <w:rStyle w:val="PlaceholderText"/>
              <w:highlight w:val="yellow"/>
            </w:rPr>
            <w:t>Click or tap here to enter text.</w:t>
          </w:r>
        </w:sdtContent>
      </w:sdt>
    </w:p>
    <w:p w14:paraId="3F0AD63B" w14:textId="0A9C158A" w:rsidR="000C6C3F" w:rsidRPr="00463EEB" w:rsidRDefault="000C6C3F" w:rsidP="00891634">
      <w:pPr>
        <w:spacing w:after="0" w:line="240" w:lineRule="auto"/>
        <w:jc w:val="both"/>
        <w:rPr>
          <w:rFonts w:ascii="Arial Narrow" w:hAnsi="Arial Narrow" w:cstheme="minorHAnsi"/>
          <w:sz w:val="22"/>
        </w:rPr>
      </w:pPr>
    </w:p>
    <w:p w14:paraId="52547265" w14:textId="79FA0780" w:rsidR="000C6C3F" w:rsidRPr="00463EEB" w:rsidRDefault="000C6C3F" w:rsidP="00891634">
      <w:pPr>
        <w:spacing w:after="0" w:line="240" w:lineRule="auto"/>
        <w:jc w:val="both"/>
        <w:rPr>
          <w:rFonts w:ascii="Arial Narrow" w:hAnsi="Arial Narrow" w:cstheme="minorHAnsi"/>
          <w:sz w:val="22"/>
        </w:rPr>
      </w:pPr>
      <w:r w:rsidRPr="00463EEB">
        <w:rPr>
          <w:rFonts w:ascii="Arial Narrow" w:hAnsi="Arial Narrow" w:cstheme="minorHAnsi"/>
          <w:b/>
          <w:sz w:val="22"/>
        </w:rPr>
        <w:t>OFFICIALS:</w:t>
      </w:r>
      <w:r w:rsidRPr="00463EEB">
        <w:rPr>
          <w:rFonts w:ascii="Arial Narrow" w:hAnsi="Arial Narrow" w:cstheme="minorHAnsi"/>
          <w:sz w:val="22"/>
        </w:rPr>
        <w:t xml:space="preserve"> Officials for this contest(s) shall be assigned by </w:t>
      </w:r>
      <w:sdt>
        <w:sdtPr>
          <w:rPr>
            <w:rFonts w:ascii="Arial Narrow" w:hAnsi="Arial Narrow" w:cstheme="minorHAnsi"/>
            <w:sz w:val="22"/>
          </w:rPr>
          <w:id w:val="134531596"/>
          <w:placeholder>
            <w:docPart w:val="62082ED2573E4C51B71C5EAF99901338"/>
          </w:placeholder>
        </w:sdtPr>
        <w:sdtEndPr/>
        <w:sdtContent>
          <w:r w:rsidR="00463EEB">
            <w:rPr>
              <w:rFonts w:ascii="Arial Narrow" w:hAnsi="Arial Narrow" w:cstheme="minorHAnsi"/>
              <w:sz w:val="22"/>
            </w:rPr>
            <w:t>Baylor University</w:t>
          </w:r>
        </w:sdtContent>
      </w:sdt>
      <w:r w:rsidR="000D03F9" w:rsidRPr="00463EEB">
        <w:rPr>
          <w:rFonts w:ascii="Arial Narrow" w:hAnsi="Arial Narrow" w:cstheme="minorHAnsi"/>
          <w:sz w:val="22"/>
        </w:rPr>
        <w:t xml:space="preserve"> </w:t>
      </w:r>
      <w:r w:rsidRPr="00463EEB">
        <w:rPr>
          <w:rFonts w:ascii="Arial Narrow" w:hAnsi="Arial Narrow" w:cstheme="minorHAnsi"/>
          <w:sz w:val="22"/>
        </w:rPr>
        <w:t xml:space="preserve">unless otherwise mutually agreed and with associated costs of officials paid by </w:t>
      </w:r>
      <w:sdt>
        <w:sdtPr>
          <w:rPr>
            <w:rFonts w:ascii="Arial Narrow" w:hAnsi="Arial Narrow" w:cstheme="minorHAnsi"/>
            <w:sz w:val="22"/>
          </w:rPr>
          <w:id w:val="-2114964660"/>
          <w:placeholder>
            <w:docPart w:val="86B3C6BE549B4FFBA5CACF0B955E2016"/>
          </w:placeholder>
        </w:sdtPr>
        <w:sdtEndPr/>
        <w:sdtContent>
          <w:r w:rsidR="00060EAB">
            <w:rPr>
              <w:rFonts w:ascii="Arial Narrow" w:hAnsi="Arial Narrow" w:cstheme="minorHAnsi"/>
              <w:sz w:val="22"/>
            </w:rPr>
            <w:t xml:space="preserve">the </w:t>
          </w:r>
          <w:r w:rsidR="00463EEB">
            <w:rPr>
              <w:rFonts w:ascii="Arial Narrow" w:hAnsi="Arial Narrow" w:cstheme="minorHAnsi"/>
              <w:sz w:val="22"/>
            </w:rPr>
            <w:t>B</w:t>
          </w:r>
          <w:r w:rsidR="00060EAB">
            <w:rPr>
              <w:rFonts w:ascii="Arial Narrow" w:hAnsi="Arial Narrow" w:cstheme="minorHAnsi"/>
              <w:sz w:val="22"/>
            </w:rPr>
            <w:t>ig 12</w:t>
          </w:r>
        </w:sdtContent>
      </w:sdt>
      <w:r w:rsidR="000D03F9" w:rsidRPr="00463EEB">
        <w:rPr>
          <w:rFonts w:ascii="Arial Narrow" w:hAnsi="Arial Narrow" w:cstheme="minorHAnsi"/>
          <w:sz w:val="22"/>
        </w:rPr>
        <w:t xml:space="preserve"> unless otherwise mutually agreed</w:t>
      </w:r>
      <w:r w:rsidRPr="00463EEB">
        <w:rPr>
          <w:rFonts w:ascii="Arial Narrow" w:hAnsi="Arial Narrow" w:cstheme="minorHAnsi"/>
          <w:sz w:val="22"/>
        </w:rPr>
        <w:t>.</w:t>
      </w:r>
    </w:p>
    <w:p w14:paraId="0ECAC6DE" w14:textId="7960A884" w:rsidR="007F65F9" w:rsidRPr="00463EEB" w:rsidRDefault="007F65F9" w:rsidP="00891634">
      <w:pPr>
        <w:spacing w:after="0" w:line="240" w:lineRule="auto"/>
        <w:jc w:val="both"/>
        <w:rPr>
          <w:rFonts w:ascii="Arial Narrow" w:hAnsi="Arial Narrow" w:cstheme="minorHAnsi"/>
          <w:sz w:val="22"/>
        </w:rPr>
      </w:pPr>
    </w:p>
    <w:p w14:paraId="0C2DC7C4" w14:textId="301C2B0B" w:rsidR="000C6C3F" w:rsidRPr="00463EEB" w:rsidRDefault="000C6C3F" w:rsidP="00891634">
      <w:pPr>
        <w:spacing w:after="0" w:line="240" w:lineRule="auto"/>
        <w:jc w:val="both"/>
        <w:rPr>
          <w:rFonts w:ascii="Arial Narrow" w:hAnsi="Arial Narrow" w:cstheme="minorHAnsi"/>
          <w:sz w:val="22"/>
        </w:rPr>
      </w:pPr>
      <w:r w:rsidRPr="00463EEB">
        <w:rPr>
          <w:rFonts w:ascii="Arial Narrow" w:hAnsi="Arial Narrow" w:cstheme="minorHAnsi"/>
          <w:b/>
          <w:sz w:val="22"/>
        </w:rPr>
        <w:t>RULES AND ELIGIB</w:t>
      </w:r>
      <w:r w:rsidR="006A0B41">
        <w:rPr>
          <w:rFonts w:ascii="Arial Narrow" w:hAnsi="Arial Narrow" w:cstheme="minorHAnsi"/>
          <w:b/>
          <w:sz w:val="22"/>
        </w:rPr>
        <w:t>I</w:t>
      </w:r>
      <w:r w:rsidRPr="00463EEB">
        <w:rPr>
          <w:rFonts w:ascii="Arial Narrow" w:hAnsi="Arial Narrow" w:cstheme="minorHAnsi"/>
          <w:b/>
          <w:sz w:val="22"/>
        </w:rPr>
        <w:t>LITY</w:t>
      </w:r>
      <w:r w:rsidRPr="00463EEB">
        <w:rPr>
          <w:rFonts w:ascii="Arial Narrow" w:hAnsi="Arial Narrow" w:cstheme="minorHAnsi"/>
          <w:sz w:val="22"/>
        </w:rPr>
        <w:t>: The contest shall be governed in all respects, including the eligibility of the participants,</w:t>
      </w:r>
      <w:r w:rsidR="00FB4E8E">
        <w:rPr>
          <w:rFonts w:ascii="Arial Narrow" w:hAnsi="Arial Narrow" w:cstheme="minorHAnsi"/>
          <w:sz w:val="22"/>
        </w:rPr>
        <w:t xml:space="preserve"> </w:t>
      </w:r>
      <w:r w:rsidRPr="00463EEB">
        <w:rPr>
          <w:rFonts w:ascii="Arial Narrow" w:hAnsi="Arial Narrow" w:cstheme="minorHAnsi"/>
          <w:sz w:val="22"/>
        </w:rPr>
        <w:t xml:space="preserve">by the rules and regulations of the </w:t>
      </w:r>
      <w:sdt>
        <w:sdtPr>
          <w:rPr>
            <w:rFonts w:ascii="Arial Narrow" w:hAnsi="Arial Narrow" w:cstheme="minorHAnsi"/>
            <w:sz w:val="22"/>
          </w:rPr>
          <w:id w:val="1735812719"/>
          <w:placeholder>
            <w:docPart w:val="C097C801F740419698516993F311E15A"/>
          </w:placeholder>
        </w:sdtPr>
        <w:sdtEndPr/>
        <w:sdtContent>
          <w:r w:rsidR="00463EEB">
            <w:rPr>
              <w:rFonts w:ascii="Arial Narrow" w:hAnsi="Arial Narrow" w:cstheme="minorHAnsi"/>
              <w:sz w:val="22"/>
            </w:rPr>
            <w:t>NCAA</w:t>
          </w:r>
        </w:sdtContent>
      </w:sdt>
      <w:r w:rsidRPr="00463EEB">
        <w:rPr>
          <w:rFonts w:ascii="Arial Narrow" w:hAnsi="Arial Narrow" w:cstheme="minorHAnsi"/>
          <w:sz w:val="22"/>
        </w:rPr>
        <w:t>.</w:t>
      </w:r>
    </w:p>
    <w:p w14:paraId="40742598" w14:textId="42D31D5F" w:rsidR="000C6C3F" w:rsidRPr="00463EEB" w:rsidRDefault="000C6C3F" w:rsidP="00891634">
      <w:pPr>
        <w:spacing w:after="0" w:line="240" w:lineRule="auto"/>
        <w:jc w:val="both"/>
        <w:rPr>
          <w:rFonts w:ascii="Arial Narrow" w:hAnsi="Arial Narrow" w:cstheme="minorHAnsi"/>
          <w:sz w:val="22"/>
        </w:rPr>
      </w:pPr>
    </w:p>
    <w:p w14:paraId="381AA798" w14:textId="5885DF14" w:rsidR="000C6C3F" w:rsidRPr="00463EEB" w:rsidRDefault="000C6C3F" w:rsidP="00891634">
      <w:pPr>
        <w:spacing w:after="0" w:line="240" w:lineRule="auto"/>
        <w:jc w:val="both"/>
        <w:rPr>
          <w:rFonts w:ascii="Arial Narrow" w:hAnsi="Arial Narrow" w:cstheme="minorHAnsi"/>
          <w:sz w:val="22"/>
        </w:rPr>
      </w:pPr>
      <w:r w:rsidRPr="00463EEB">
        <w:rPr>
          <w:rFonts w:ascii="Arial Narrow" w:hAnsi="Arial Narrow" w:cstheme="minorHAnsi"/>
          <w:b/>
          <w:sz w:val="22"/>
        </w:rPr>
        <w:t>Financial Considerations</w:t>
      </w:r>
      <w:r w:rsidRPr="00463EEB">
        <w:rPr>
          <w:rFonts w:ascii="Arial Narrow" w:hAnsi="Arial Narrow" w:cstheme="minorHAnsi"/>
          <w:sz w:val="22"/>
        </w:rPr>
        <w:t xml:space="preserve">: </w:t>
      </w:r>
      <w:sdt>
        <w:sdtPr>
          <w:rPr>
            <w:rFonts w:ascii="Arial Narrow" w:hAnsi="Arial Narrow" w:cstheme="minorHAnsi"/>
            <w:sz w:val="22"/>
          </w:rPr>
          <w:id w:val="2059655419"/>
          <w:placeholder>
            <w:docPart w:val="DefaultPlaceholder_-1854013440"/>
          </w:placeholder>
          <w:showingPlcHdr/>
        </w:sdtPr>
        <w:sdtEndPr/>
        <w:sdtContent>
          <w:r w:rsidR="007A047B" w:rsidRPr="00003B7B">
            <w:rPr>
              <w:rStyle w:val="PlaceholderText"/>
              <w:highlight w:val="yellow"/>
            </w:rPr>
            <w:t>Click or tap here to enter text.</w:t>
          </w:r>
        </w:sdtContent>
      </w:sdt>
    </w:p>
    <w:p w14:paraId="01FAB2DB" w14:textId="5F9958FD" w:rsidR="000C6C3F" w:rsidRPr="00463EEB" w:rsidRDefault="000C6C3F" w:rsidP="00891634">
      <w:pPr>
        <w:spacing w:after="0" w:line="240" w:lineRule="auto"/>
        <w:jc w:val="both"/>
        <w:rPr>
          <w:rFonts w:ascii="Arial Narrow" w:hAnsi="Arial Narrow" w:cstheme="minorHAnsi"/>
          <w:sz w:val="22"/>
        </w:rPr>
      </w:pPr>
      <w:r w:rsidRPr="00463EEB">
        <w:rPr>
          <w:rFonts w:ascii="Arial Narrow" w:hAnsi="Arial Narrow" w:cstheme="minorHAnsi"/>
          <w:b/>
          <w:sz w:val="22"/>
        </w:rPr>
        <w:t>Payment Date</w:t>
      </w:r>
      <w:r w:rsidRPr="00463EEB">
        <w:rPr>
          <w:rFonts w:ascii="Arial Narrow" w:hAnsi="Arial Narrow" w:cstheme="minorHAnsi"/>
          <w:sz w:val="22"/>
        </w:rPr>
        <w:t xml:space="preserve">: </w:t>
      </w:r>
      <w:sdt>
        <w:sdtPr>
          <w:rPr>
            <w:rFonts w:ascii="Arial Narrow" w:hAnsi="Arial Narrow" w:cstheme="minorHAnsi"/>
            <w:sz w:val="22"/>
          </w:rPr>
          <w:id w:val="1761949462"/>
          <w:placeholder>
            <w:docPart w:val="DefaultPlaceholder_-1854013440"/>
          </w:placeholder>
        </w:sdtPr>
        <w:sdtEndPr/>
        <w:sdtContent>
          <w:r w:rsidR="007A047B">
            <w:rPr>
              <w:rFonts w:ascii="Arial Narrow" w:hAnsi="Arial Narrow" w:cstheme="minorHAnsi"/>
              <w:sz w:val="22"/>
            </w:rPr>
            <w:t>60</w:t>
          </w:r>
          <w:r w:rsidR="00463EEB">
            <w:rPr>
              <w:rFonts w:ascii="Arial Narrow" w:hAnsi="Arial Narrow" w:cstheme="minorHAnsi"/>
              <w:sz w:val="22"/>
            </w:rPr>
            <w:t xml:space="preserve"> days following the contest</w:t>
          </w:r>
        </w:sdtContent>
      </w:sdt>
    </w:p>
    <w:p w14:paraId="14041793" w14:textId="770F36B3" w:rsidR="000C6C3F" w:rsidRPr="00463EEB" w:rsidRDefault="000C6C3F" w:rsidP="00891634">
      <w:pPr>
        <w:spacing w:after="0" w:line="240" w:lineRule="auto"/>
        <w:jc w:val="both"/>
        <w:rPr>
          <w:rFonts w:ascii="Arial Narrow" w:hAnsi="Arial Narrow" w:cstheme="minorHAnsi"/>
          <w:sz w:val="22"/>
        </w:rPr>
      </w:pPr>
      <w:r w:rsidRPr="00463EEB">
        <w:rPr>
          <w:rFonts w:ascii="Arial Narrow" w:hAnsi="Arial Narrow" w:cstheme="minorHAnsi"/>
          <w:b/>
          <w:sz w:val="22"/>
        </w:rPr>
        <w:t>Payment sent to (if applicable)</w:t>
      </w:r>
      <w:r w:rsidRPr="00463EEB">
        <w:rPr>
          <w:rFonts w:ascii="Arial Narrow" w:hAnsi="Arial Narrow" w:cstheme="minorHAnsi"/>
          <w:sz w:val="22"/>
        </w:rPr>
        <w:t xml:space="preserve">: </w:t>
      </w:r>
      <w:sdt>
        <w:sdtPr>
          <w:rPr>
            <w:rFonts w:ascii="Arial Narrow" w:hAnsi="Arial Narrow" w:cstheme="minorHAnsi"/>
            <w:sz w:val="22"/>
          </w:rPr>
          <w:id w:val="1648469959"/>
          <w:placeholder>
            <w:docPart w:val="DefaultPlaceholder_-1854013440"/>
          </w:placeholder>
          <w:showingPlcHdr/>
        </w:sdtPr>
        <w:sdtEndPr/>
        <w:sdtContent>
          <w:r w:rsidR="007A047B" w:rsidRPr="00003B7B">
            <w:rPr>
              <w:rStyle w:val="PlaceholderText"/>
              <w:highlight w:val="yellow"/>
            </w:rPr>
            <w:t>Click or tap here to enter text.</w:t>
          </w:r>
        </w:sdtContent>
      </w:sdt>
    </w:p>
    <w:p w14:paraId="3CC54F47" w14:textId="7FC9A3DC" w:rsidR="000C6C3F" w:rsidRPr="008037B3" w:rsidRDefault="008037B3" w:rsidP="00891634">
      <w:pPr>
        <w:spacing w:after="0" w:line="240" w:lineRule="auto"/>
        <w:jc w:val="both"/>
        <w:rPr>
          <w:rFonts w:ascii="Arial Narrow" w:hAnsi="Arial Narrow" w:cstheme="minorHAnsi"/>
          <w:color w:val="C00000"/>
          <w:sz w:val="22"/>
        </w:rPr>
      </w:pPr>
      <w:r w:rsidRPr="008037B3">
        <w:rPr>
          <w:rFonts w:ascii="Arial Narrow" w:hAnsi="Arial Narrow" w:cstheme="minorHAnsi"/>
          <w:b/>
          <w:bCs/>
          <w:sz w:val="22"/>
        </w:rPr>
        <w:t>Additional Considerations:</w:t>
      </w:r>
      <w:r w:rsidRPr="008037B3">
        <w:rPr>
          <w:rFonts w:ascii="Arial Narrow" w:hAnsi="Arial Narrow" w:cstheme="minorHAnsi"/>
          <w:sz w:val="22"/>
        </w:rPr>
        <w:t xml:space="preserve"> </w:t>
      </w:r>
      <w:r w:rsidR="00F04B75" w:rsidRPr="00D8793D">
        <w:rPr>
          <w:rFonts w:ascii="Arial Narrow" w:hAnsi="Arial Narrow" w:cstheme="minorHAnsi"/>
          <w:color w:val="000000" w:themeColor="text1"/>
          <w:sz w:val="22"/>
        </w:rPr>
        <w:t>NA</w:t>
      </w:r>
    </w:p>
    <w:p w14:paraId="23F770B0" w14:textId="77777777" w:rsidR="008037B3" w:rsidRPr="00463EEB" w:rsidRDefault="008037B3" w:rsidP="00891634">
      <w:pPr>
        <w:spacing w:after="0" w:line="240" w:lineRule="auto"/>
        <w:jc w:val="both"/>
        <w:rPr>
          <w:rFonts w:ascii="Arial Narrow" w:hAnsi="Arial Narrow" w:cstheme="minorHAnsi"/>
          <w:sz w:val="22"/>
        </w:rPr>
      </w:pPr>
    </w:p>
    <w:p w14:paraId="428AC7BF" w14:textId="7C8029D5" w:rsidR="000C6C3F" w:rsidRPr="00463EEB" w:rsidRDefault="000C6C3F" w:rsidP="00891634">
      <w:pPr>
        <w:spacing w:after="0" w:line="240" w:lineRule="auto"/>
        <w:jc w:val="both"/>
        <w:rPr>
          <w:rFonts w:ascii="Arial Narrow" w:hAnsi="Arial Narrow" w:cstheme="minorHAnsi"/>
          <w:sz w:val="22"/>
        </w:rPr>
      </w:pPr>
      <w:r w:rsidRPr="00463EEB">
        <w:rPr>
          <w:rFonts w:ascii="Arial Narrow" w:hAnsi="Arial Narrow" w:cstheme="minorHAnsi"/>
          <w:b/>
          <w:sz w:val="22"/>
        </w:rPr>
        <w:t>TICKET ALLOCATION (if applicable)</w:t>
      </w:r>
      <w:r w:rsidRPr="00463EEB">
        <w:rPr>
          <w:rFonts w:ascii="Arial Narrow" w:hAnsi="Arial Narrow" w:cstheme="minorHAnsi"/>
          <w:sz w:val="22"/>
        </w:rPr>
        <w:t xml:space="preserve">: </w:t>
      </w:r>
      <w:r w:rsidR="00237E64" w:rsidRPr="00463EEB">
        <w:rPr>
          <w:rFonts w:ascii="Arial Narrow" w:hAnsi="Arial Narrow" w:cstheme="minorHAnsi"/>
          <w:sz w:val="22"/>
        </w:rPr>
        <w:t>BAYLOR UNIVERSITY</w:t>
      </w:r>
      <w:r w:rsidR="00CB75D9" w:rsidRPr="00463EEB">
        <w:rPr>
          <w:rFonts w:ascii="Arial Narrow" w:hAnsi="Arial Narrow" w:cstheme="minorHAnsi"/>
          <w:sz w:val="22"/>
        </w:rPr>
        <w:t xml:space="preserve"> shall provide the visiting institution with the following complimentary admissions</w:t>
      </w:r>
      <w:r w:rsidR="00CB75D9" w:rsidRPr="007A047B">
        <w:rPr>
          <w:rFonts w:ascii="Arial Narrow" w:hAnsi="Arial Narrow" w:cstheme="minorHAnsi"/>
          <w:color w:val="000000" w:themeColor="text1"/>
          <w:sz w:val="22"/>
          <w:highlight w:val="yellow"/>
        </w:rPr>
        <w:t xml:space="preserve">: </w:t>
      </w:r>
      <w:sdt>
        <w:sdtPr>
          <w:rPr>
            <w:rFonts w:ascii="Arial Narrow" w:hAnsi="Arial Narrow" w:cstheme="minorHAnsi"/>
            <w:color w:val="000000" w:themeColor="text1"/>
            <w:sz w:val="22"/>
            <w:highlight w:val="yellow"/>
          </w:rPr>
          <w:id w:val="-939290298"/>
          <w:placeholder>
            <w:docPart w:val="DefaultPlaceholder_-1854013440"/>
          </w:placeholder>
        </w:sdtPr>
        <w:sdtEndPr/>
        <w:sdtContent>
          <w:r w:rsidR="00D8793D" w:rsidRPr="007A047B">
            <w:rPr>
              <w:rFonts w:ascii="Arial Narrow" w:hAnsi="Arial Narrow" w:cstheme="minorHAnsi"/>
              <w:color w:val="000000" w:themeColor="text1"/>
              <w:sz w:val="22"/>
              <w:highlight w:val="yellow"/>
            </w:rPr>
            <w:t>0</w:t>
          </w:r>
        </w:sdtContent>
      </w:sdt>
      <w:r w:rsidR="00CB75D9" w:rsidRPr="00463EEB">
        <w:rPr>
          <w:rFonts w:ascii="Arial Narrow" w:hAnsi="Arial Narrow" w:cstheme="minorHAnsi"/>
          <w:sz w:val="22"/>
        </w:rPr>
        <w:t xml:space="preserve"> . Additional tickets may be made available for purchase by the VISITING TEAM upon request in quantities to be mutually determined.</w:t>
      </w:r>
    </w:p>
    <w:p w14:paraId="5A6E9A4F" w14:textId="4F6192F1" w:rsidR="00CB75D9" w:rsidRPr="00463EEB" w:rsidRDefault="00CB75D9" w:rsidP="00891634">
      <w:pPr>
        <w:spacing w:after="0" w:line="240" w:lineRule="auto"/>
        <w:jc w:val="both"/>
        <w:rPr>
          <w:rFonts w:ascii="Arial Narrow" w:hAnsi="Arial Narrow" w:cstheme="minorHAnsi"/>
          <w:sz w:val="22"/>
        </w:rPr>
      </w:pPr>
    </w:p>
    <w:p w14:paraId="6D4F1A6A" w14:textId="0276FA7B" w:rsidR="00CB75D9" w:rsidRPr="00463EEB" w:rsidRDefault="00CB75D9" w:rsidP="00891634">
      <w:pPr>
        <w:spacing w:after="0" w:line="240" w:lineRule="auto"/>
        <w:jc w:val="both"/>
        <w:rPr>
          <w:rFonts w:ascii="Arial Narrow" w:hAnsi="Arial Narrow" w:cstheme="minorHAnsi"/>
          <w:sz w:val="22"/>
        </w:rPr>
      </w:pPr>
      <w:r w:rsidRPr="00463EEB">
        <w:rPr>
          <w:rFonts w:ascii="Arial Narrow" w:hAnsi="Arial Narrow" w:cstheme="minorHAnsi"/>
          <w:b/>
          <w:sz w:val="22"/>
        </w:rPr>
        <w:t>RADIO, TELEVISION, AND INTERNET BROADCAST RIGHTS</w:t>
      </w:r>
      <w:r w:rsidRPr="00463EEB">
        <w:rPr>
          <w:rFonts w:ascii="Arial Narrow" w:hAnsi="Arial Narrow" w:cstheme="minorHAnsi"/>
          <w:sz w:val="22"/>
        </w:rPr>
        <w:t xml:space="preserve">: The visiting team shall be allowed one (1) radio outlet for broadcast to its home listening area with rights fees being waived. All other radio, television and internet broadcast rights are the exclusive right of </w:t>
      </w:r>
      <w:r w:rsidR="00E55D59" w:rsidRPr="00463EEB">
        <w:rPr>
          <w:rFonts w:ascii="Arial Narrow" w:hAnsi="Arial Narrow" w:cstheme="minorHAnsi"/>
          <w:sz w:val="22"/>
        </w:rPr>
        <w:t>BAYLOR UNIVERSITY</w:t>
      </w:r>
      <w:r w:rsidRPr="00463EEB">
        <w:rPr>
          <w:rFonts w:ascii="Arial Narrow" w:hAnsi="Arial Narrow" w:cstheme="minorHAnsi"/>
          <w:sz w:val="22"/>
        </w:rPr>
        <w:t xml:space="preserve"> and subject to any existing media rights agreements with national broadcast cable or other networks. Exceptions to the ownership broadcast rights must be approved by </w:t>
      </w:r>
      <w:r w:rsidR="00E55D59" w:rsidRPr="00463EEB">
        <w:rPr>
          <w:rFonts w:ascii="Arial Narrow" w:hAnsi="Arial Narrow" w:cstheme="minorHAnsi"/>
          <w:sz w:val="22"/>
        </w:rPr>
        <w:t>BAYLOR UNIVERSITY</w:t>
      </w:r>
      <w:r w:rsidRPr="00463EEB">
        <w:rPr>
          <w:rFonts w:ascii="Arial Narrow" w:hAnsi="Arial Narrow" w:cstheme="minorHAnsi"/>
          <w:sz w:val="22"/>
        </w:rPr>
        <w:t xml:space="preserve"> prior to the game.</w:t>
      </w:r>
    </w:p>
    <w:p w14:paraId="3424DC25" w14:textId="01B560EE" w:rsidR="00CB75D9" w:rsidRPr="00463EEB" w:rsidRDefault="00CB75D9" w:rsidP="00891634">
      <w:pPr>
        <w:spacing w:after="0" w:line="240" w:lineRule="auto"/>
        <w:jc w:val="both"/>
        <w:rPr>
          <w:rFonts w:ascii="Arial Narrow" w:hAnsi="Arial Narrow" w:cstheme="minorHAnsi"/>
          <w:sz w:val="22"/>
        </w:rPr>
      </w:pPr>
    </w:p>
    <w:p w14:paraId="2654467B" w14:textId="5CEB012A" w:rsidR="00CB75D9" w:rsidRPr="00463EEB" w:rsidRDefault="00CB75D9" w:rsidP="00891634">
      <w:pPr>
        <w:spacing w:after="0" w:line="240" w:lineRule="auto"/>
        <w:jc w:val="both"/>
        <w:rPr>
          <w:rFonts w:ascii="Arial Narrow" w:hAnsi="Arial Narrow" w:cstheme="minorHAnsi"/>
          <w:sz w:val="22"/>
        </w:rPr>
      </w:pPr>
      <w:r w:rsidRPr="00463EEB">
        <w:rPr>
          <w:rFonts w:ascii="Arial Narrow" w:hAnsi="Arial Narrow" w:cstheme="minorHAnsi"/>
          <w:b/>
          <w:sz w:val="22"/>
        </w:rPr>
        <w:t>CANCELLATION/FOR</w:t>
      </w:r>
      <w:r w:rsidR="00C14837" w:rsidRPr="00463EEB">
        <w:rPr>
          <w:rFonts w:ascii="Arial Narrow" w:hAnsi="Arial Narrow" w:cstheme="minorHAnsi"/>
          <w:b/>
          <w:sz w:val="22"/>
        </w:rPr>
        <w:t>F</w:t>
      </w:r>
      <w:r w:rsidRPr="00463EEB">
        <w:rPr>
          <w:rFonts w:ascii="Arial Narrow" w:hAnsi="Arial Narrow" w:cstheme="minorHAnsi"/>
          <w:b/>
          <w:sz w:val="22"/>
        </w:rPr>
        <w:t>EITURE</w:t>
      </w:r>
      <w:r w:rsidRPr="00463EEB">
        <w:rPr>
          <w:rFonts w:ascii="Arial Narrow" w:hAnsi="Arial Narrow" w:cstheme="minorHAnsi"/>
          <w:sz w:val="22"/>
        </w:rPr>
        <w:t xml:space="preserve">: </w:t>
      </w:r>
      <w:r w:rsidR="00E55D59" w:rsidRPr="00463EEB">
        <w:rPr>
          <w:rFonts w:ascii="Arial Narrow" w:hAnsi="Arial Narrow" w:cstheme="minorHAnsi"/>
          <w:sz w:val="22"/>
        </w:rPr>
        <w:t xml:space="preserve">In the event that an institution shall cancel or fail to appear for game(s) specified in this agreement from circumstances within its direct control, the party so cancelling or failing to appear shall reimburse the other institution </w:t>
      </w:r>
      <w:sdt>
        <w:sdtPr>
          <w:rPr>
            <w:rFonts w:ascii="Arial Narrow" w:hAnsi="Arial Narrow" w:cstheme="minorHAnsi"/>
            <w:sz w:val="22"/>
          </w:rPr>
          <w:id w:val="-1515459137"/>
          <w:placeholder>
            <w:docPart w:val="8D04100A4FF248FCB0AF20260DD9AAE4"/>
          </w:placeholder>
        </w:sdtPr>
        <w:sdtEndPr>
          <w:rPr>
            <w:highlight w:val="yellow"/>
          </w:rPr>
        </w:sdtEndPr>
        <w:sdtContent>
          <w:r w:rsidR="00463EEB" w:rsidRPr="009F26DA">
            <w:rPr>
              <w:rFonts w:ascii="Arial Narrow" w:hAnsi="Arial Narrow" w:cstheme="minorHAnsi"/>
              <w:sz w:val="22"/>
              <w:highlight w:val="yellow"/>
            </w:rPr>
            <w:t>$10,000</w:t>
          </w:r>
        </w:sdtContent>
      </w:sdt>
      <w:r w:rsidR="00E55D59" w:rsidRPr="00463EEB">
        <w:rPr>
          <w:rFonts w:ascii="Arial Narrow" w:hAnsi="Arial Narrow" w:cstheme="minorHAnsi"/>
          <w:sz w:val="22"/>
        </w:rPr>
        <w:t xml:space="preserve"> for costs and/or losses incurred. In the event that an institution’s conference adjusts the conference game schedule that results in a conflict with the dates of this game agreement, a reasonable effort will be made by both parties to find an alternate date to reschedule the dates of this game agreement for the same competition season. If the dates of competition cannot be adjusted and agreed upon by both institutions, this game agreement may be cancelled without financial penalty to either institution.</w:t>
      </w:r>
    </w:p>
    <w:p w14:paraId="23384B7E" w14:textId="41B4E3D6" w:rsidR="00C14837" w:rsidRPr="00463EEB" w:rsidRDefault="00C14837" w:rsidP="00891634">
      <w:pPr>
        <w:spacing w:after="0" w:line="240" w:lineRule="auto"/>
        <w:jc w:val="both"/>
        <w:rPr>
          <w:rFonts w:ascii="Arial Narrow" w:hAnsi="Arial Narrow" w:cstheme="minorHAnsi"/>
          <w:sz w:val="22"/>
        </w:rPr>
      </w:pPr>
    </w:p>
    <w:p w14:paraId="53955205" w14:textId="5C3DD56A" w:rsidR="00C14837" w:rsidRPr="00463EEB" w:rsidRDefault="00C14837" w:rsidP="00891634">
      <w:pPr>
        <w:spacing w:after="0" w:line="240" w:lineRule="auto"/>
        <w:jc w:val="both"/>
        <w:rPr>
          <w:rFonts w:ascii="Arial Narrow" w:hAnsi="Arial Narrow" w:cstheme="minorHAnsi"/>
          <w:sz w:val="22"/>
        </w:rPr>
      </w:pPr>
      <w:r w:rsidRPr="00463EEB">
        <w:rPr>
          <w:rFonts w:ascii="Arial Narrow" w:hAnsi="Arial Narrow" w:cstheme="minorHAnsi"/>
          <w:b/>
          <w:bCs/>
          <w:sz w:val="22"/>
        </w:rPr>
        <w:t>FORCE MAJEURE</w:t>
      </w:r>
      <w:r w:rsidRPr="00463EEB">
        <w:rPr>
          <w:rFonts w:ascii="Arial Narrow" w:hAnsi="Arial Narrow" w:cstheme="minorHAnsi"/>
          <w:sz w:val="22"/>
        </w:rPr>
        <w:t xml:space="preserve">: Neither party will incur any liability to the other if its performance is prevented, hindered, or delayed by causes beyond its reasonable control and without its fault or negligence. Causes beyond a party’s control may include, but are not limited to; Acts of God, war, terrorist events, government authority, national or regional emergencies, manmade or natural disasters, extreme weather events, or epidemics and pandemics, or circumstances which make it impractical to the playing of any contest, or if the underlying event for which either University is traveling is cancelled, moved, or rescheduled for any reason due to no fault of the University. Upon invocation of this clause, payments previously made by one party to the other will be refunded in full up to the amount received. Cancellation of any contest under this paragraph shall not be deemed a breach of the contract. Notice of such cancellation shall be given as soon as possible. In the event the contest is one of a series of contests between BAYLOR UNIVERSITY and </w:t>
      </w:r>
      <w:sdt>
        <w:sdtPr>
          <w:rPr>
            <w:rFonts w:ascii="Arial Narrow" w:hAnsi="Arial Narrow" w:cstheme="minorHAnsi"/>
            <w:sz w:val="22"/>
          </w:rPr>
          <w:id w:val="1826548906"/>
          <w:placeholder>
            <w:docPart w:val="0E24C4921C164E09B2AF983291F5CFA9"/>
          </w:placeholder>
          <w:showingPlcHdr/>
        </w:sdtPr>
        <w:sdtEndPr/>
        <w:sdtContent>
          <w:r w:rsidR="00FB4E8E" w:rsidRPr="00003B7B">
            <w:rPr>
              <w:rStyle w:val="PlaceholderText"/>
              <w:highlight w:val="yellow"/>
            </w:rPr>
            <w:t>Click or tap here to enter text.</w:t>
          </w:r>
        </w:sdtContent>
      </w:sdt>
      <w:r w:rsidRPr="00463EEB">
        <w:rPr>
          <w:rFonts w:ascii="Arial Narrow" w:hAnsi="Arial Narrow" w:cstheme="minorHAnsi"/>
          <w:sz w:val="22"/>
        </w:rPr>
        <w:t>, one or more of which have already been contested, the parties agree to act reasonably in an attempt to reschedule the cancelled contest.</w:t>
      </w:r>
    </w:p>
    <w:p w14:paraId="58D2FE14" w14:textId="77777777" w:rsidR="00653FF1" w:rsidRPr="00463EEB" w:rsidRDefault="00653FF1" w:rsidP="00891634">
      <w:pPr>
        <w:spacing w:after="0" w:line="240" w:lineRule="auto"/>
        <w:jc w:val="both"/>
        <w:rPr>
          <w:rFonts w:ascii="Arial Narrow" w:hAnsi="Arial Narrow" w:cstheme="minorHAnsi"/>
          <w:sz w:val="22"/>
        </w:rPr>
      </w:pPr>
    </w:p>
    <w:p w14:paraId="6082FB3A" w14:textId="1C1EDBD1" w:rsidR="00FC188C" w:rsidRPr="00463EEB" w:rsidRDefault="00FC188C" w:rsidP="00891634">
      <w:pPr>
        <w:spacing w:after="0" w:line="240" w:lineRule="auto"/>
        <w:jc w:val="both"/>
        <w:rPr>
          <w:rFonts w:ascii="Arial Narrow" w:hAnsi="Arial Narrow" w:cstheme="minorHAnsi"/>
          <w:sz w:val="22"/>
        </w:rPr>
      </w:pPr>
      <w:r w:rsidRPr="00463EEB">
        <w:rPr>
          <w:rFonts w:ascii="Arial Narrow" w:hAnsi="Arial Narrow" w:cstheme="minorHAnsi"/>
          <w:b/>
          <w:sz w:val="22"/>
        </w:rPr>
        <w:t>CONTROLLING LAW, FORUM SELECTION, MODIFICATION</w:t>
      </w:r>
      <w:r w:rsidRPr="00463EEB">
        <w:rPr>
          <w:rFonts w:ascii="Arial Narrow" w:hAnsi="Arial Narrow" w:cstheme="minorHAnsi"/>
          <w:sz w:val="22"/>
        </w:rPr>
        <w:t>: This agreement shall be construed in accordance with the laws of the State of Texas. In the event a dispute arises involving this agreement and the parties cannot resolve the dispute informally, the proper venue for any litigation shall be a state district court in McLennan County, Texas. This agreement may only be modified in writing, signed by a representative of both parties.</w:t>
      </w:r>
    </w:p>
    <w:p w14:paraId="66E3AD47" w14:textId="477B5A27" w:rsidR="00FC188C" w:rsidRPr="00463EEB" w:rsidRDefault="00FC188C" w:rsidP="00891634">
      <w:pPr>
        <w:spacing w:after="0" w:line="240" w:lineRule="auto"/>
        <w:jc w:val="both"/>
        <w:rPr>
          <w:rFonts w:ascii="Arial Narrow" w:hAnsi="Arial Narrow" w:cstheme="minorHAnsi"/>
          <w:sz w:val="22"/>
        </w:rPr>
      </w:pPr>
    </w:p>
    <w:p w14:paraId="5DAD889E" w14:textId="57E76DFD" w:rsidR="00FC188C" w:rsidRPr="00463EEB" w:rsidRDefault="00FC188C" w:rsidP="00891634">
      <w:pPr>
        <w:spacing w:after="0" w:line="240" w:lineRule="auto"/>
        <w:jc w:val="both"/>
        <w:rPr>
          <w:rFonts w:ascii="Arial Narrow" w:hAnsi="Arial Narrow" w:cstheme="minorHAnsi"/>
          <w:sz w:val="22"/>
        </w:rPr>
      </w:pPr>
      <w:r w:rsidRPr="00463EEB">
        <w:rPr>
          <w:rFonts w:ascii="Arial Narrow" w:hAnsi="Arial Narrow" w:cstheme="minorHAnsi"/>
          <w:b/>
          <w:sz w:val="22"/>
        </w:rPr>
        <w:t>EXECUTION OF THIS AGREEMENT</w:t>
      </w:r>
      <w:r w:rsidRPr="00463EEB">
        <w:rPr>
          <w:rFonts w:ascii="Arial Narrow" w:hAnsi="Arial Narrow" w:cstheme="minorHAnsi"/>
          <w:sz w:val="22"/>
        </w:rPr>
        <w:t>: Each of the persons executing this agreement, on behalf of his/her respective institution, hereby warrants that they are duly authorized to obligate his/her institution into arrangements as specified in this agreement.</w:t>
      </w:r>
    </w:p>
    <w:p w14:paraId="1024D72B" w14:textId="316A2C71" w:rsidR="00FC188C" w:rsidRPr="00463EEB" w:rsidRDefault="00FC188C" w:rsidP="00891634">
      <w:pPr>
        <w:spacing w:after="0" w:line="240" w:lineRule="auto"/>
        <w:jc w:val="both"/>
        <w:rPr>
          <w:rFonts w:ascii="Arial Narrow" w:hAnsi="Arial Narrow" w:cstheme="minorHAnsi"/>
          <w:sz w:val="22"/>
        </w:rPr>
      </w:pPr>
    </w:p>
    <w:p w14:paraId="5137C976" w14:textId="6438889C" w:rsidR="00653FF1" w:rsidRPr="00463EEB" w:rsidRDefault="00653FF1" w:rsidP="00891634">
      <w:pPr>
        <w:spacing w:after="0" w:line="240" w:lineRule="auto"/>
        <w:jc w:val="both"/>
        <w:rPr>
          <w:rFonts w:ascii="Arial Narrow" w:hAnsi="Arial Narrow" w:cstheme="minorHAnsi"/>
          <w:sz w:val="22"/>
        </w:rPr>
      </w:pPr>
    </w:p>
    <w:p w14:paraId="67DDB338" w14:textId="77777777" w:rsidR="00653FF1" w:rsidRPr="00463EEB" w:rsidRDefault="00653FF1" w:rsidP="00891634">
      <w:pPr>
        <w:spacing w:after="0" w:line="240" w:lineRule="auto"/>
        <w:jc w:val="both"/>
        <w:rPr>
          <w:rFonts w:ascii="Arial Narrow" w:hAnsi="Arial Narrow" w:cstheme="minorHAnsi"/>
          <w:sz w:val="22"/>
        </w:rPr>
      </w:pPr>
    </w:p>
    <w:p w14:paraId="13023B8C" w14:textId="4D4FD4DF" w:rsidR="00FC188C" w:rsidRPr="00463EEB" w:rsidRDefault="00FC188C" w:rsidP="00891634">
      <w:pPr>
        <w:spacing w:after="0" w:line="240" w:lineRule="auto"/>
        <w:jc w:val="both"/>
        <w:rPr>
          <w:rFonts w:ascii="Arial Narrow" w:hAnsi="Arial Narrow" w:cstheme="minorHAnsi"/>
          <w:sz w:val="22"/>
        </w:rPr>
      </w:pPr>
      <w:r w:rsidRPr="00463EEB">
        <w:rPr>
          <w:rFonts w:ascii="Arial Narrow" w:hAnsi="Arial Narrow" w:cstheme="minorHAnsi"/>
          <w:sz w:val="22"/>
        </w:rPr>
        <w:t>________________________________________</w:t>
      </w:r>
      <w:r w:rsidRPr="00463EEB">
        <w:rPr>
          <w:rFonts w:ascii="Arial Narrow" w:hAnsi="Arial Narrow" w:cstheme="minorHAnsi"/>
          <w:sz w:val="22"/>
        </w:rPr>
        <w:tab/>
      </w:r>
      <w:r w:rsidRPr="00463EEB">
        <w:rPr>
          <w:rFonts w:ascii="Arial Narrow" w:hAnsi="Arial Narrow" w:cstheme="minorHAnsi"/>
          <w:sz w:val="22"/>
        </w:rPr>
        <w:tab/>
        <w:t>________________________________________</w:t>
      </w:r>
    </w:p>
    <w:p w14:paraId="0AA63F90" w14:textId="6C037069" w:rsidR="00FC188C" w:rsidRPr="00463EEB" w:rsidRDefault="00FF6D3D" w:rsidP="00891634">
      <w:pPr>
        <w:spacing w:after="0" w:line="240" w:lineRule="auto"/>
        <w:jc w:val="both"/>
        <w:rPr>
          <w:rFonts w:ascii="Arial Narrow" w:hAnsi="Arial Narrow" w:cstheme="minorHAnsi"/>
          <w:sz w:val="22"/>
        </w:rPr>
      </w:pPr>
      <w:r>
        <w:rPr>
          <w:rFonts w:ascii="Arial Narrow" w:hAnsi="Arial Narrow" w:cstheme="minorHAnsi"/>
          <w:sz w:val="22"/>
        </w:rPr>
        <w:t xml:space="preserve">Executive </w:t>
      </w:r>
      <w:r w:rsidR="00FB4E8E">
        <w:rPr>
          <w:rFonts w:ascii="Arial Narrow" w:hAnsi="Arial Narrow" w:cstheme="minorHAnsi"/>
          <w:sz w:val="22"/>
        </w:rPr>
        <w:t>S</w:t>
      </w:r>
      <w:r>
        <w:rPr>
          <w:rFonts w:ascii="Arial Narrow" w:hAnsi="Arial Narrow" w:cstheme="minorHAnsi"/>
          <w:sz w:val="22"/>
        </w:rPr>
        <w:t>enior</w:t>
      </w:r>
      <w:r w:rsidR="00FB4E8E">
        <w:rPr>
          <w:rFonts w:ascii="Arial Narrow" w:hAnsi="Arial Narrow" w:cstheme="minorHAnsi"/>
          <w:sz w:val="22"/>
        </w:rPr>
        <w:t xml:space="preserve"> Associate AD</w:t>
      </w:r>
      <w:r>
        <w:rPr>
          <w:rFonts w:ascii="Arial Narrow" w:hAnsi="Arial Narrow" w:cstheme="minorHAnsi"/>
          <w:sz w:val="22"/>
        </w:rPr>
        <w:t xml:space="preserve">, </w:t>
      </w:r>
      <w:r w:rsidR="005E5544">
        <w:rPr>
          <w:rFonts w:ascii="Arial Narrow" w:hAnsi="Arial Narrow" w:cstheme="minorHAnsi"/>
          <w:sz w:val="22"/>
        </w:rPr>
        <w:tab/>
      </w:r>
      <w:r>
        <w:rPr>
          <w:rFonts w:ascii="Arial Narrow" w:hAnsi="Arial Narrow" w:cstheme="minorHAnsi"/>
          <w:sz w:val="22"/>
        </w:rPr>
        <w:tab/>
      </w:r>
      <w:r w:rsidR="00FC188C" w:rsidRPr="00463EEB">
        <w:rPr>
          <w:rFonts w:ascii="Arial Narrow" w:hAnsi="Arial Narrow" w:cstheme="minorHAnsi"/>
          <w:sz w:val="22"/>
        </w:rPr>
        <w:t>Date</w:t>
      </w:r>
      <w:r w:rsidR="00FC188C" w:rsidRPr="00463EEB">
        <w:rPr>
          <w:rFonts w:ascii="Arial Narrow" w:hAnsi="Arial Narrow" w:cstheme="minorHAnsi"/>
          <w:sz w:val="22"/>
        </w:rPr>
        <w:tab/>
      </w:r>
      <w:r w:rsidR="00FC188C" w:rsidRPr="00463EEB">
        <w:rPr>
          <w:rFonts w:ascii="Arial Narrow" w:hAnsi="Arial Narrow" w:cstheme="minorHAnsi"/>
          <w:sz w:val="22"/>
        </w:rPr>
        <w:tab/>
        <w:t>Director of Athletics</w:t>
      </w:r>
      <w:r w:rsidR="00FC188C" w:rsidRPr="00463EEB">
        <w:rPr>
          <w:rFonts w:ascii="Arial Narrow" w:hAnsi="Arial Narrow" w:cstheme="minorHAnsi"/>
          <w:sz w:val="22"/>
        </w:rPr>
        <w:tab/>
      </w:r>
      <w:r w:rsidR="00FC188C" w:rsidRPr="00463EEB">
        <w:rPr>
          <w:rFonts w:ascii="Arial Narrow" w:hAnsi="Arial Narrow" w:cstheme="minorHAnsi"/>
          <w:sz w:val="22"/>
        </w:rPr>
        <w:tab/>
        <w:t>Date</w:t>
      </w:r>
    </w:p>
    <w:p w14:paraId="0197CF82" w14:textId="1EFE7FDE" w:rsidR="005E5544" w:rsidRDefault="009F26DA" w:rsidP="00891634">
      <w:pPr>
        <w:spacing w:after="0" w:line="240" w:lineRule="auto"/>
        <w:jc w:val="both"/>
        <w:rPr>
          <w:rFonts w:ascii="Arial Narrow" w:hAnsi="Arial Narrow" w:cstheme="minorHAnsi"/>
          <w:sz w:val="22"/>
        </w:rPr>
      </w:pPr>
      <w:r>
        <w:rPr>
          <w:rFonts w:ascii="Arial Narrow" w:hAnsi="Arial Narrow" w:cstheme="minorHAnsi"/>
          <w:sz w:val="22"/>
        </w:rPr>
        <w:t>Governance &amp; Front Office</w:t>
      </w:r>
      <w:r w:rsidR="005E5544">
        <w:rPr>
          <w:rFonts w:ascii="Arial Narrow" w:hAnsi="Arial Narrow" w:cstheme="minorHAnsi"/>
          <w:sz w:val="22"/>
        </w:rPr>
        <w:t xml:space="preserve"> Administration</w:t>
      </w:r>
      <w:r w:rsidR="00FC188C" w:rsidRPr="00463EEB">
        <w:rPr>
          <w:rFonts w:ascii="Arial Narrow" w:hAnsi="Arial Narrow" w:cstheme="minorHAnsi"/>
          <w:sz w:val="22"/>
        </w:rPr>
        <w:tab/>
      </w:r>
      <w:r w:rsidR="00FC188C" w:rsidRPr="00463EEB">
        <w:rPr>
          <w:rFonts w:ascii="Arial Narrow" w:hAnsi="Arial Narrow" w:cstheme="minorHAnsi"/>
          <w:sz w:val="22"/>
        </w:rPr>
        <w:tab/>
      </w:r>
      <w:r w:rsidR="00FC188C" w:rsidRPr="00463EEB">
        <w:rPr>
          <w:rFonts w:ascii="Arial Narrow" w:hAnsi="Arial Narrow" w:cstheme="minorHAnsi"/>
          <w:sz w:val="22"/>
        </w:rPr>
        <w:tab/>
      </w:r>
      <w:sdt>
        <w:sdtPr>
          <w:rPr>
            <w:rFonts w:ascii="Arial Narrow" w:hAnsi="Arial Narrow" w:cstheme="minorHAnsi"/>
            <w:sz w:val="22"/>
          </w:rPr>
          <w:id w:val="636533228"/>
          <w:placeholder>
            <w:docPart w:val="DefaultPlaceholder_-1854013440"/>
          </w:placeholder>
        </w:sdtPr>
        <w:sdtEndPr/>
        <w:sdtContent>
          <w:sdt>
            <w:sdtPr>
              <w:rPr>
                <w:rFonts w:ascii="Arial Narrow" w:hAnsi="Arial Narrow" w:cstheme="minorHAnsi"/>
                <w:sz w:val="22"/>
              </w:rPr>
              <w:id w:val="2138917645"/>
              <w:placeholder>
                <w:docPart w:val="2CECB5A7E96EB34BAE75B28036C75649"/>
              </w:placeholder>
              <w:showingPlcHdr/>
              <w:text/>
            </w:sdtPr>
            <w:sdtEndPr/>
            <w:sdtContent>
              <w:r w:rsidR="00FB4E8E" w:rsidRPr="00F11D75">
                <w:rPr>
                  <w:rStyle w:val="PlaceholderText"/>
                  <w:highlight w:val="yellow"/>
                </w:rPr>
                <w:t>Click or tap here to enter text.</w:t>
              </w:r>
            </w:sdtContent>
          </w:sdt>
        </w:sdtContent>
      </w:sdt>
      <w:r w:rsidR="00FC188C" w:rsidRPr="00463EEB">
        <w:rPr>
          <w:rFonts w:ascii="Arial Narrow" w:hAnsi="Arial Narrow" w:cstheme="minorHAnsi"/>
          <w:sz w:val="22"/>
        </w:rPr>
        <w:tab/>
      </w:r>
      <w:r w:rsidR="00FC188C" w:rsidRPr="00463EEB">
        <w:rPr>
          <w:rFonts w:ascii="Arial Narrow" w:hAnsi="Arial Narrow" w:cstheme="minorHAnsi"/>
          <w:sz w:val="22"/>
        </w:rPr>
        <w:tab/>
      </w:r>
      <w:r w:rsidR="00FC188C" w:rsidRPr="00463EEB">
        <w:rPr>
          <w:rFonts w:ascii="Arial Narrow" w:hAnsi="Arial Narrow" w:cstheme="minorHAnsi"/>
          <w:sz w:val="22"/>
        </w:rPr>
        <w:tab/>
      </w:r>
    </w:p>
    <w:p w14:paraId="2F96CBD9" w14:textId="0C24FA02" w:rsidR="00FC188C" w:rsidRPr="00463EEB" w:rsidRDefault="005E5544" w:rsidP="00891634">
      <w:pPr>
        <w:spacing w:after="0" w:line="240" w:lineRule="auto"/>
        <w:jc w:val="both"/>
        <w:rPr>
          <w:rFonts w:ascii="Arial Narrow" w:hAnsi="Arial Narrow" w:cstheme="minorHAnsi"/>
          <w:sz w:val="22"/>
        </w:rPr>
      </w:pPr>
      <w:r w:rsidRPr="00463EEB">
        <w:rPr>
          <w:rFonts w:ascii="Arial Narrow" w:hAnsi="Arial Narrow" w:cstheme="minorHAnsi"/>
          <w:sz w:val="22"/>
        </w:rPr>
        <w:t>Baylor University</w:t>
      </w:r>
      <w:r w:rsidR="00FC188C" w:rsidRPr="00463EEB">
        <w:rPr>
          <w:rFonts w:ascii="Arial Narrow" w:hAnsi="Arial Narrow" w:cstheme="minorHAnsi"/>
          <w:sz w:val="22"/>
        </w:rPr>
        <w:tab/>
      </w:r>
    </w:p>
    <w:p w14:paraId="029509D7" w14:textId="2AA7335B" w:rsidR="00FC188C" w:rsidRPr="00463EEB" w:rsidRDefault="00FC188C" w:rsidP="00891634">
      <w:pPr>
        <w:spacing w:after="0" w:line="240" w:lineRule="auto"/>
        <w:jc w:val="both"/>
        <w:rPr>
          <w:rFonts w:ascii="Arial Narrow" w:hAnsi="Arial Narrow" w:cstheme="minorHAnsi"/>
          <w:sz w:val="22"/>
        </w:rPr>
      </w:pPr>
    </w:p>
    <w:p w14:paraId="56735A15" w14:textId="77777777" w:rsidR="005E5544" w:rsidRDefault="005E5544" w:rsidP="00891634">
      <w:pPr>
        <w:spacing w:after="0" w:line="240" w:lineRule="auto"/>
        <w:jc w:val="both"/>
        <w:rPr>
          <w:rFonts w:ascii="Arial Narrow" w:hAnsi="Arial Narrow" w:cstheme="minorHAnsi"/>
          <w:sz w:val="22"/>
        </w:rPr>
      </w:pPr>
    </w:p>
    <w:p w14:paraId="6B69F104" w14:textId="347DBAC8" w:rsidR="00FC188C" w:rsidRPr="00463EEB" w:rsidRDefault="00FC188C" w:rsidP="00891634">
      <w:pPr>
        <w:spacing w:after="0" w:line="240" w:lineRule="auto"/>
        <w:jc w:val="both"/>
        <w:rPr>
          <w:rFonts w:ascii="Arial Narrow" w:hAnsi="Arial Narrow" w:cstheme="minorHAnsi"/>
          <w:sz w:val="22"/>
        </w:rPr>
      </w:pPr>
      <w:r w:rsidRPr="00463EEB">
        <w:rPr>
          <w:rFonts w:ascii="Arial Narrow" w:hAnsi="Arial Narrow" w:cstheme="minorHAnsi"/>
          <w:sz w:val="22"/>
        </w:rPr>
        <w:t>________________________________________</w:t>
      </w:r>
      <w:r w:rsidRPr="00463EEB">
        <w:rPr>
          <w:rFonts w:ascii="Arial Narrow" w:hAnsi="Arial Narrow" w:cstheme="minorHAnsi"/>
          <w:sz w:val="22"/>
        </w:rPr>
        <w:tab/>
      </w:r>
      <w:r w:rsidRPr="00463EEB">
        <w:rPr>
          <w:rFonts w:ascii="Arial Narrow" w:hAnsi="Arial Narrow" w:cstheme="minorHAnsi"/>
          <w:sz w:val="22"/>
        </w:rPr>
        <w:tab/>
        <w:t>________________________________________</w:t>
      </w:r>
    </w:p>
    <w:p w14:paraId="1639385D" w14:textId="64635783" w:rsidR="00FC188C" w:rsidRPr="00463EEB" w:rsidRDefault="00FC188C" w:rsidP="00891634">
      <w:pPr>
        <w:spacing w:after="0" w:line="240" w:lineRule="auto"/>
        <w:jc w:val="both"/>
        <w:rPr>
          <w:rFonts w:ascii="Arial Narrow" w:hAnsi="Arial Narrow" w:cstheme="minorHAnsi"/>
          <w:sz w:val="22"/>
        </w:rPr>
      </w:pPr>
      <w:r w:rsidRPr="00463EEB">
        <w:rPr>
          <w:rFonts w:ascii="Arial Narrow" w:hAnsi="Arial Narrow" w:cstheme="minorHAnsi"/>
          <w:sz w:val="22"/>
        </w:rPr>
        <w:t>Head Coach</w:t>
      </w:r>
      <w:r w:rsidRPr="00463EEB">
        <w:rPr>
          <w:rFonts w:ascii="Arial Narrow" w:hAnsi="Arial Narrow" w:cstheme="minorHAnsi"/>
          <w:sz w:val="22"/>
        </w:rPr>
        <w:tab/>
      </w:r>
      <w:r w:rsidRPr="00463EEB">
        <w:rPr>
          <w:rFonts w:ascii="Arial Narrow" w:hAnsi="Arial Narrow" w:cstheme="minorHAnsi"/>
          <w:sz w:val="22"/>
        </w:rPr>
        <w:tab/>
      </w:r>
      <w:r w:rsidRPr="00463EEB">
        <w:rPr>
          <w:rFonts w:ascii="Arial Narrow" w:hAnsi="Arial Narrow" w:cstheme="minorHAnsi"/>
          <w:sz w:val="22"/>
        </w:rPr>
        <w:tab/>
      </w:r>
      <w:r w:rsidR="00FB4E8E">
        <w:rPr>
          <w:rFonts w:ascii="Arial Narrow" w:hAnsi="Arial Narrow" w:cstheme="minorHAnsi"/>
          <w:sz w:val="22"/>
        </w:rPr>
        <w:tab/>
      </w:r>
      <w:r w:rsidRPr="00463EEB">
        <w:rPr>
          <w:rFonts w:ascii="Arial Narrow" w:hAnsi="Arial Narrow" w:cstheme="minorHAnsi"/>
          <w:sz w:val="22"/>
        </w:rPr>
        <w:t>Date</w:t>
      </w:r>
      <w:r w:rsidRPr="00463EEB">
        <w:rPr>
          <w:rFonts w:ascii="Arial Narrow" w:hAnsi="Arial Narrow" w:cstheme="minorHAnsi"/>
          <w:sz w:val="22"/>
        </w:rPr>
        <w:tab/>
      </w:r>
      <w:r w:rsidRPr="00463EEB">
        <w:rPr>
          <w:rFonts w:ascii="Arial Narrow" w:hAnsi="Arial Narrow" w:cstheme="minorHAnsi"/>
          <w:sz w:val="22"/>
        </w:rPr>
        <w:tab/>
        <w:t>Head Coach</w:t>
      </w:r>
      <w:r w:rsidRPr="00463EEB">
        <w:rPr>
          <w:rFonts w:ascii="Arial Narrow" w:hAnsi="Arial Narrow" w:cstheme="minorHAnsi"/>
          <w:sz w:val="22"/>
        </w:rPr>
        <w:tab/>
      </w:r>
      <w:r w:rsidRPr="00463EEB">
        <w:rPr>
          <w:rFonts w:ascii="Arial Narrow" w:hAnsi="Arial Narrow" w:cstheme="minorHAnsi"/>
          <w:sz w:val="22"/>
        </w:rPr>
        <w:tab/>
      </w:r>
      <w:r w:rsidRPr="00463EEB">
        <w:rPr>
          <w:rFonts w:ascii="Arial Narrow" w:hAnsi="Arial Narrow" w:cstheme="minorHAnsi"/>
          <w:sz w:val="22"/>
        </w:rPr>
        <w:tab/>
        <w:t>Date</w:t>
      </w:r>
    </w:p>
    <w:p w14:paraId="38B41797" w14:textId="060845C4" w:rsidR="00FC188C" w:rsidRPr="00463EEB" w:rsidRDefault="00FC188C" w:rsidP="00891634">
      <w:pPr>
        <w:spacing w:after="0" w:line="240" w:lineRule="auto"/>
        <w:jc w:val="both"/>
        <w:rPr>
          <w:rFonts w:ascii="Arial Narrow" w:hAnsi="Arial Narrow" w:cstheme="minorHAnsi"/>
          <w:sz w:val="22"/>
        </w:rPr>
      </w:pPr>
      <w:r w:rsidRPr="00463EEB">
        <w:rPr>
          <w:rFonts w:ascii="Arial Narrow" w:hAnsi="Arial Narrow" w:cstheme="minorHAnsi"/>
          <w:sz w:val="22"/>
        </w:rPr>
        <w:t>Baylor Universit</w:t>
      </w:r>
      <w:r w:rsidR="00463EEB">
        <w:rPr>
          <w:rFonts w:ascii="Arial Narrow" w:hAnsi="Arial Narrow" w:cstheme="minorHAnsi"/>
          <w:sz w:val="22"/>
        </w:rPr>
        <w:t xml:space="preserve">y </w:t>
      </w:r>
      <w:r w:rsidR="00FB4E8E" w:rsidRPr="00FB4E8E">
        <w:rPr>
          <w:rFonts w:ascii="Arial Narrow" w:hAnsi="Arial Narrow" w:cstheme="minorHAnsi"/>
          <w:sz w:val="22"/>
          <w:highlight w:val="yellow"/>
        </w:rPr>
        <w:t>Sport</w:t>
      </w:r>
      <w:r w:rsidR="00E55D59" w:rsidRPr="00463EEB">
        <w:rPr>
          <w:rFonts w:ascii="Arial Narrow" w:hAnsi="Arial Narrow" w:cstheme="minorHAnsi"/>
          <w:sz w:val="22"/>
        </w:rPr>
        <w:tab/>
      </w:r>
      <w:r w:rsidR="00FB4E8E">
        <w:rPr>
          <w:rFonts w:ascii="Arial Narrow" w:hAnsi="Arial Narrow" w:cstheme="minorHAnsi"/>
          <w:sz w:val="22"/>
        </w:rPr>
        <w:tab/>
      </w:r>
      <w:r w:rsidR="00E55D59" w:rsidRPr="00463EEB">
        <w:rPr>
          <w:rFonts w:ascii="Arial Narrow" w:hAnsi="Arial Narrow" w:cstheme="minorHAnsi"/>
          <w:sz w:val="22"/>
        </w:rPr>
        <w:tab/>
      </w:r>
      <w:r w:rsidRPr="00463EEB">
        <w:rPr>
          <w:rFonts w:ascii="Arial Narrow" w:hAnsi="Arial Narrow" w:cstheme="minorHAnsi"/>
          <w:sz w:val="22"/>
        </w:rPr>
        <w:tab/>
      </w:r>
      <w:r w:rsidRPr="00463EEB">
        <w:rPr>
          <w:rFonts w:ascii="Arial Narrow" w:hAnsi="Arial Narrow" w:cstheme="minorHAnsi"/>
          <w:sz w:val="22"/>
        </w:rPr>
        <w:tab/>
      </w:r>
      <w:sdt>
        <w:sdtPr>
          <w:rPr>
            <w:rFonts w:ascii="Arial Narrow" w:hAnsi="Arial Narrow" w:cstheme="minorHAnsi"/>
            <w:sz w:val="22"/>
          </w:rPr>
          <w:id w:val="-495498622"/>
          <w:placeholder>
            <w:docPart w:val="DefaultPlaceholder_-1854013440"/>
          </w:placeholder>
          <w:showingPlcHdr/>
        </w:sdtPr>
        <w:sdtEndPr/>
        <w:sdtContent>
          <w:r w:rsidR="00FB4E8E" w:rsidRPr="00F11D75">
            <w:rPr>
              <w:rStyle w:val="PlaceholderText"/>
              <w:highlight w:val="yellow"/>
            </w:rPr>
            <w:t>Click or tap here to enter text.</w:t>
          </w:r>
        </w:sdtContent>
      </w:sdt>
    </w:p>
    <w:p w14:paraId="5F6DD4FD" w14:textId="77777777" w:rsidR="00FC188C" w:rsidRPr="00C14837" w:rsidRDefault="00FC188C" w:rsidP="00891634">
      <w:pPr>
        <w:spacing w:after="0" w:line="240" w:lineRule="auto"/>
        <w:jc w:val="both"/>
        <w:rPr>
          <w:rFonts w:ascii="D-DIN" w:hAnsi="D-DIN"/>
          <w:sz w:val="22"/>
          <w:szCs w:val="24"/>
        </w:rPr>
      </w:pPr>
    </w:p>
    <w:sectPr w:rsidR="00FC188C" w:rsidRPr="00C14837" w:rsidSect="00E62211">
      <w:footerReference w:type="default" r:id="rId7"/>
      <w:headerReference w:type="first" r:id="rId8"/>
      <w:footerReference w:type="first" r:id="rId9"/>
      <w:pgSz w:w="12240" w:h="15840"/>
      <w:pgMar w:top="1080" w:right="720" w:bottom="1080" w:left="72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3C28" w14:textId="77777777" w:rsidR="006D0F83" w:rsidRDefault="006D0F83">
      <w:pPr>
        <w:spacing w:after="0" w:line="240" w:lineRule="auto"/>
      </w:pPr>
      <w:r>
        <w:separator/>
      </w:r>
    </w:p>
  </w:endnote>
  <w:endnote w:type="continuationSeparator" w:id="0">
    <w:p w14:paraId="5E1307A1" w14:textId="77777777" w:rsidR="006D0F83" w:rsidRDefault="006D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DIN">
    <w:altName w:val="Calibri"/>
    <w:panose1 w:val="00000000000000000000"/>
    <w:charset w:val="00"/>
    <w:family w:val="swiss"/>
    <w:notTrueType/>
    <w:pitch w:val="variable"/>
    <w:sig w:usb0="8000006F" w:usb1="4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DIN Exp">
    <w:altName w:val="Calibri"/>
    <w:panose1 w:val="00000000000000000000"/>
    <w:charset w:val="00"/>
    <w:family w:val="swiss"/>
    <w:notTrueType/>
    <w:pitch w:val="variable"/>
    <w:sig w:usb0="8000006F" w:usb1="4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3A24" w14:textId="773AF291" w:rsidR="00E64ECA" w:rsidRPr="00E64ECA" w:rsidRDefault="00E64ECA" w:rsidP="00E64ECA">
    <w:pPr>
      <w:pStyle w:val="Department"/>
      <w:ind w:left="720" w:hanging="720"/>
      <w:rPr>
        <w:rFonts w:ascii="D-DIN Exp" w:hAnsi="D-DIN Exp"/>
        <w:color w:val="003A24"/>
      </w:rPr>
    </w:pPr>
    <w:r w:rsidRPr="00E64ECA">
      <w:rPr>
        <w:rFonts w:ascii="D-DIN Exp" w:hAnsi="D-DIN Exp"/>
        <w:b/>
        <w:color w:val="003A24"/>
      </w:rPr>
      <w:t>baylor athletics</w:t>
    </w:r>
    <w:r w:rsidRPr="00E64ECA">
      <w:rPr>
        <w:rFonts w:ascii="D-DIN Exp" w:hAnsi="D-DIN Exp"/>
        <w:color w:val="003A24"/>
      </w:rPr>
      <w:t xml:space="preserve">  </w:t>
    </w:r>
  </w:p>
  <w:p w14:paraId="75405735" w14:textId="77777777" w:rsidR="00E64ECA" w:rsidRPr="00E64ECA" w:rsidRDefault="00E64ECA" w:rsidP="00E64ECA">
    <w:pPr>
      <w:pStyle w:val="Address"/>
      <w:ind w:left="720" w:hanging="720"/>
      <w:rPr>
        <w:rFonts w:ascii="D-DIN Exp" w:hAnsi="D-DIN Exp"/>
        <w:color w:val="003A24"/>
      </w:rPr>
    </w:pPr>
    <w:r w:rsidRPr="00E64ECA">
      <w:rPr>
        <w:rFonts w:ascii="D-DIN Exp" w:hAnsi="D-DIN Exp"/>
        <w:color w:val="003A24"/>
      </w:rPr>
      <w:t>1500 S. University Parks Drive  •  Waco, Texas 76706  •  254.710.1222  •  BaylorBears.com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217C" w14:textId="06939FE2" w:rsidR="00217EF8" w:rsidRPr="00E64ECA" w:rsidRDefault="00E64ECA" w:rsidP="002B52C0">
    <w:pPr>
      <w:pStyle w:val="Department"/>
      <w:ind w:left="720" w:hanging="720"/>
      <w:rPr>
        <w:rFonts w:ascii="D-DIN Exp" w:hAnsi="D-DIN Exp"/>
        <w:color w:val="003A24"/>
      </w:rPr>
    </w:pPr>
    <w:r w:rsidRPr="00E64ECA">
      <w:rPr>
        <w:rFonts w:ascii="D-DIN Exp" w:hAnsi="D-DIN Exp"/>
        <w:b/>
        <w:color w:val="003A24"/>
      </w:rPr>
      <w:t>baylor athletics</w:t>
    </w:r>
    <w:r w:rsidR="0015683A" w:rsidRPr="00E64ECA">
      <w:rPr>
        <w:rFonts w:ascii="D-DIN Exp" w:hAnsi="D-DIN Exp"/>
        <w:color w:val="003A24"/>
      </w:rPr>
      <w:t xml:space="preserve">  </w:t>
    </w:r>
  </w:p>
  <w:p w14:paraId="74D488F5" w14:textId="63CCDDC5" w:rsidR="00217EF8" w:rsidRPr="00E64ECA" w:rsidRDefault="001646FF" w:rsidP="002B52C0">
    <w:pPr>
      <w:pStyle w:val="Address"/>
      <w:ind w:left="720" w:hanging="720"/>
      <w:rPr>
        <w:rFonts w:ascii="D-DIN Exp" w:hAnsi="D-DIN Exp"/>
        <w:color w:val="003A24"/>
      </w:rPr>
    </w:pPr>
    <w:r w:rsidRPr="00E64ECA">
      <w:rPr>
        <w:rFonts w:ascii="D-DIN Exp" w:hAnsi="D-DIN Exp"/>
        <w:color w:val="003A24"/>
      </w:rPr>
      <w:t xml:space="preserve">1500 S. University Parks Drive </w:t>
    </w:r>
    <w:r w:rsidR="00C14837">
      <w:rPr>
        <w:rFonts w:ascii="D-DIN Exp" w:hAnsi="D-DIN Exp"/>
        <w:color w:val="003A24"/>
      </w:rPr>
      <w:t xml:space="preserve"> </w:t>
    </w:r>
    <w:r w:rsidRPr="00E64ECA">
      <w:rPr>
        <w:rFonts w:ascii="D-DIN Exp" w:hAnsi="D-DIN Exp"/>
        <w:color w:val="003A24"/>
      </w:rPr>
      <w:t>•  Waco, Texas 76706  •  254.710.</w:t>
    </w:r>
    <w:r w:rsidR="00E64ECA" w:rsidRPr="00E64ECA">
      <w:rPr>
        <w:rFonts w:ascii="D-DIN Exp" w:hAnsi="D-DIN Exp"/>
        <w:color w:val="003A24"/>
      </w:rPr>
      <w:t>1222</w:t>
    </w:r>
    <w:r w:rsidRPr="00E64ECA">
      <w:rPr>
        <w:rFonts w:ascii="D-DIN Exp" w:hAnsi="D-DIN Exp"/>
        <w:color w:val="003A24"/>
      </w:rPr>
      <w:t xml:space="preserve">  •  BaylorBears.com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3093" w14:textId="77777777" w:rsidR="006D0F83" w:rsidRDefault="006D0F83">
      <w:pPr>
        <w:spacing w:after="0" w:line="240" w:lineRule="auto"/>
      </w:pPr>
      <w:r>
        <w:separator/>
      </w:r>
    </w:p>
  </w:footnote>
  <w:footnote w:type="continuationSeparator" w:id="0">
    <w:p w14:paraId="64DB2299" w14:textId="77777777" w:rsidR="006D0F83" w:rsidRDefault="006D0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FDFB" w14:textId="4DDBB1BE" w:rsidR="00E62211" w:rsidRDefault="00E62211">
    <w:pPr>
      <w:pStyle w:val="Header"/>
    </w:pPr>
    <w:r>
      <w:rPr>
        <w:noProof/>
      </w:rPr>
      <w:drawing>
        <wp:anchor distT="0" distB="0" distL="114300" distR="114300" simplePos="0" relativeHeight="251658240" behindDoc="1" locked="0" layoutInCell="1" allowOverlap="1" wp14:anchorId="003EAB8E" wp14:editId="44350FAA">
          <wp:simplePos x="0" y="0"/>
          <wp:positionH relativeFrom="column">
            <wp:posOffset>3066415</wp:posOffset>
          </wp:positionH>
          <wp:positionV relativeFrom="paragraph">
            <wp:posOffset>-238760</wp:posOffset>
          </wp:positionV>
          <wp:extent cx="619125" cy="619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84629"/>
    <w:multiLevelType w:val="hybridMultilevel"/>
    <w:tmpl w:val="12E8B0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71062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21"/>
    <w:rsid w:val="00003B7B"/>
    <w:rsid w:val="00046FFF"/>
    <w:rsid w:val="00060EAB"/>
    <w:rsid w:val="00071CC1"/>
    <w:rsid w:val="000B52E6"/>
    <w:rsid w:val="000C3B68"/>
    <w:rsid w:val="000C6C3F"/>
    <w:rsid w:val="000D03F9"/>
    <w:rsid w:val="0015683A"/>
    <w:rsid w:val="00160A35"/>
    <w:rsid w:val="001646FF"/>
    <w:rsid w:val="00217EF8"/>
    <w:rsid w:val="0022470D"/>
    <w:rsid w:val="00237E64"/>
    <w:rsid w:val="002846C9"/>
    <w:rsid w:val="00285B41"/>
    <w:rsid w:val="00286621"/>
    <w:rsid w:val="002B52C0"/>
    <w:rsid w:val="00341B5A"/>
    <w:rsid w:val="00355DA5"/>
    <w:rsid w:val="003679BC"/>
    <w:rsid w:val="003A3D3D"/>
    <w:rsid w:val="003A7813"/>
    <w:rsid w:val="003D2F65"/>
    <w:rsid w:val="003E162D"/>
    <w:rsid w:val="00463EEB"/>
    <w:rsid w:val="004B6A6B"/>
    <w:rsid w:val="004E017E"/>
    <w:rsid w:val="004E3D48"/>
    <w:rsid w:val="005E5544"/>
    <w:rsid w:val="00604976"/>
    <w:rsid w:val="00611125"/>
    <w:rsid w:val="00625293"/>
    <w:rsid w:val="00653FF1"/>
    <w:rsid w:val="00682C3F"/>
    <w:rsid w:val="006A0B41"/>
    <w:rsid w:val="006C290F"/>
    <w:rsid w:val="006D0F83"/>
    <w:rsid w:val="006F49CB"/>
    <w:rsid w:val="007107C0"/>
    <w:rsid w:val="0071696A"/>
    <w:rsid w:val="00733F89"/>
    <w:rsid w:val="00763499"/>
    <w:rsid w:val="00776BEC"/>
    <w:rsid w:val="007A047B"/>
    <w:rsid w:val="007F65F9"/>
    <w:rsid w:val="008037B3"/>
    <w:rsid w:val="00827ECA"/>
    <w:rsid w:val="00856A8C"/>
    <w:rsid w:val="00887F97"/>
    <w:rsid w:val="00891634"/>
    <w:rsid w:val="008E0CD4"/>
    <w:rsid w:val="008F3128"/>
    <w:rsid w:val="00924221"/>
    <w:rsid w:val="009B70D6"/>
    <w:rsid w:val="009F0F2F"/>
    <w:rsid w:val="009F26DA"/>
    <w:rsid w:val="009F34BF"/>
    <w:rsid w:val="00A4105A"/>
    <w:rsid w:val="00AA2613"/>
    <w:rsid w:val="00AF19A9"/>
    <w:rsid w:val="00B047A7"/>
    <w:rsid w:val="00B67822"/>
    <w:rsid w:val="00BD5BA7"/>
    <w:rsid w:val="00C14837"/>
    <w:rsid w:val="00C55A25"/>
    <w:rsid w:val="00C72B9C"/>
    <w:rsid w:val="00CB75D9"/>
    <w:rsid w:val="00CE3F61"/>
    <w:rsid w:val="00D8793D"/>
    <w:rsid w:val="00E55D59"/>
    <w:rsid w:val="00E62211"/>
    <w:rsid w:val="00E64ECA"/>
    <w:rsid w:val="00E9385F"/>
    <w:rsid w:val="00EA3B14"/>
    <w:rsid w:val="00EB7C51"/>
    <w:rsid w:val="00ED6AE0"/>
    <w:rsid w:val="00F04B75"/>
    <w:rsid w:val="00F11D75"/>
    <w:rsid w:val="00F411C0"/>
    <w:rsid w:val="00FB4E8E"/>
    <w:rsid w:val="00FC188C"/>
    <w:rsid w:val="00FF6D3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02B66"/>
  <w15:chartTrackingRefBased/>
  <w15:docId w15:val="{FA1E7785-8D0E-9645-B19D-0CDEAB5E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218"/>
    <w:pPr>
      <w:spacing w:after="200" w:line="252" w:lineRule="auto"/>
      <w:jc w:val="center"/>
    </w:pPr>
    <w:rPr>
      <w:rFonts w:ascii="Arial" w:hAnsi="Arial"/>
      <w:sz w:val="16"/>
      <w:szCs w:val="22"/>
      <w:lang w:bidi="en-US"/>
    </w:rPr>
  </w:style>
  <w:style w:type="paragraph" w:styleId="Heading1">
    <w:name w:val="heading 1"/>
    <w:basedOn w:val="Normal"/>
    <w:next w:val="Normal"/>
    <w:link w:val="Heading1Char"/>
    <w:qFormat/>
    <w:rsid w:val="00004218"/>
    <w:pPr>
      <w:keepNext/>
      <w:spacing w:after="0" w:line="80" w:lineRule="exact"/>
      <w:outlineLvl w:val="0"/>
    </w:pPr>
    <w:rPr>
      <w:rFonts w:eastAsia="Times New Roman"/>
      <w:bCs/>
      <w:kern w:val="32"/>
      <w:sz w:val="12"/>
      <w:szCs w:val="32"/>
    </w:rPr>
  </w:style>
  <w:style w:type="paragraph" w:styleId="Heading2">
    <w:name w:val="heading 2"/>
    <w:basedOn w:val="Normal"/>
    <w:next w:val="Normal"/>
    <w:link w:val="Heading2Char"/>
    <w:qFormat/>
    <w:rsid w:val="00004218"/>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4221"/>
    <w:pPr>
      <w:spacing w:after="0" w:line="240" w:lineRule="auto"/>
    </w:pPr>
    <w:rPr>
      <w:rFonts w:ascii="Tahoma" w:hAnsi="Tahoma" w:cs="Tahoma"/>
      <w:szCs w:val="16"/>
    </w:rPr>
  </w:style>
  <w:style w:type="character" w:customStyle="1" w:styleId="BalloonTextChar">
    <w:name w:val="Balloon Text Char"/>
    <w:link w:val="BalloonText"/>
    <w:uiPriority w:val="99"/>
    <w:semiHidden/>
    <w:rsid w:val="00924221"/>
    <w:rPr>
      <w:rFonts w:ascii="Tahoma" w:eastAsia="Calibri" w:hAnsi="Tahoma" w:cs="Tahoma"/>
      <w:sz w:val="16"/>
      <w:szCs w:val="16"/>
      <w:lang w:bidi="en-US"/>
    </w:rPr>
  </w:style>
  <w:style w:type="paragraph" w:customStyle="1" w:styleId="Department">
    <w:name w:val="Department"/>
    <w:basedOn w:val="Normal"/>
    <w:qFormat/>
    <w:rsid w:val="00004218"/>
    <w:pPr>
      <w:spacing w:after="0" w:line="160" w:lineRule="exact"/>
    </w:pPr>
    <w:rPr>
      <w:caps/>
    </w:rPr>
  </w:style>
  <w:style w:type="character" w:customStyle="1" w:styleId="Heading2Char">
    <w:name w:val="Heading 2 Char"/>
    <w:link w:val="Heading2"/>
    <w:rsid w:val="00004218"/>
    <w:rPr>
      <w:rFonts w:ascii="Calibri" w:eastAsia="Times New Roman" w:hAnsi="Calibri" w:cs="Times New Roman"/>
      <w:b/>
      <w:bCs/>
      <w:i/>
      <w:iCs/>
      <w:sz w:val="28"/>
      <w:szCs w:val="28"/>
      <w:lang w:bidi="en-US"/>
    </w:rPr>
  </w:style>
  <w:style w:type="paragraph" w:customStyle="1" w:styleId="Line">
    <w:name w:val="Line"/>
    <w:basedOn w:val="Normal"/>
    <w:qFormat/>
    <w:rsid w:val="00004218"/>
    <w:pPr>
      <w:spacing w:after="0" w:line="40" w:lineRule="exact"/>
    </w:pPr>
    <w:rPr>
      <w:sz w:val="12"/>
    </w:rPr>
  </w:style>
  <w:style w:type="paragraph" w:styleId="Footer">
    <w:name w:val="footer"/>
    <w:basedOn w:val="Normal"/>
    <w:semiHidden/>
    <w:rsid w:val="00DC6897"/>
    <w:pPr>
      <w:tabs>
        <w:tab w:val="center" w:pos="4320"/>
        <w:tab w:val="right" w:pos="8640"/>
      </w:tabs>
    </w:pPr>
  </w:style>
  <w:style w:type="paragraph" w:customStyle="1" w:styleId="Address">
    <w:name w:val="Address"/>
    <w:basedOn w:val="Normal"/>
    <w:qFormat/>
    <w:rsid w:val="00F70658"/>
    <w:pPr>
      <w:spacing w:after="0" w:line="240" w:lineRule="exact"/>
    </w:pPr>
    <w:rPr>
      <w:sz w:val="14"/>
    </w:rPr>
  </w:style>
  <w:style w:type="paragraph" w:styleId="Header">
    <w:name w:val="header"/>
    <w:basedOn w:val="Normal"/>
    <w:link w:val="HeaderChar"/>
    <w:rsid w:val="00004218"/>
    <w:pPr>
      <w:tabs>
        <w:tab w:val="center" w:pos="4320"/>
        <w:tab w:val="right" w:pos="8640"/>
      </w:tabs>
    </w:pPr>
  </w:style>
  <w:style w:type="character" w:customStyle="1" w:styleId="Heading1Char">
    <w:name w:val="Heading 1 Char"/>
    <w:link w:val="Heading1"/>
    <w:rsid w:val="00004218"/>
    <w:rPr>
      <w:rFonts w:ascii="Arial" w:eastAsia="Times New Roman" w:hAnsi="Arial" w:cs="Times New Roman"/>
      <w:bCs/>
      <w:kern w:val="32"/>
      <w:sz w:val="12"/>
      <w:szCs w:val="32"/>
      <w:lang w:bidi="en-US"/>
    </w:rPr>
  </w:style>
  <w:style w:type="character" w:customStyle="1" w:styleId="HeaderChar">
    <w:name w:val="Header Char"/>
    <w:link w:val="Header"/>
    <w:rsid w:val="00004218"/>
    <w:rPr>
      <w:rFonts w:ascii="Arial" w:hAnsi="Arial"/>
      <w:sz w:val="16"/>
      <w:szCs w:val="22"/>
      <w:lang w:bidi="en-US"/>
    </w:rPr>
  </w:style>
  <w:style w:type="character" w:styleId="FollowedHyperlink">
    <w:name w:val="FollowedHyperlink"/>
    <w:rsid w:val="002E3372"/>
    <w:rPr>
      <w:color w:val="800080"/>
      <w:u w:val="single"/>
    </w:rPr>
  </w:style>
  <w:style w:type="character" w:styleId="PlaceholderText">
    <w:name w:val="Placeholder Text"/>
    <w:basedOn w:val="DefaultParagraphFont"/>
    <w:rsid w:val="007F65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F49C5FA-1214-421A-B367-E909557165F9}"/>
      </w:docPartPr>
      <w:docPartBody>
        <w:p w:rsidR="00AA5E31" w:rsidRDefault="009E7903">
          <w:r w:rsidRPr="004410D0">
            <w:rPr>
              <w:rStyle w:val="PlaceholderText"/>
            </w:rPr>
            <w:t>Click or tap here to enter text.</w:t>
          </w:r>
        </w:p>
      </w:docPartBody>
    </w:docPart>
    <w:docPart>
      <w:docPartPr>
        <w:name w:val="86B3C6BE549B4FFBA5CACF0B955E2016"/>
        <w:category>
          <w:name w:val="General"/>
          <w:gallery w:val="placeholder"/>
        </w:category>
        <w:types>
          <w:type w:val="bbPlcHdr"/>
        </w:types>
        <w:behaviors>
          <w:behavior w:val="content"/>
        </w:behaviors>
        <w:guid w:val="{66307FD9-3BF6-46B2-895F-8CA3C2DD8AA9}"/>
      </w:docPartPr>
      <w:docPartBody>
        <w:p w:rsidR="002F5C80" w:rsidRDefault="006E2138" w:rsidP="006E2138">
          <w:pPr>
            <w:pStyle w:val="86B3C6BE549B4FFBA5CACF0B955E2016"/>
          </w:pPr>
          <w:r w:rsidRPr="004410D0">
            <w:rPr>
              <w:rStyle w:val="PlaceholderText"/>
            </w:rPr>
            <w:t>Click or tap here to enter text.</w:t>
          </w:r>
        </w:p>
      </w:docPartBody>
    </w:docPart>
    <w:docPart>
      <w:docPartPr>
        <w:name w:val="62082ED2573E4C51B71C5EAF99901338"/>
        <w:category>
          <w:name w:val="General"/>
          <w:gallery w:val="placeholder"/>
        </w:category>
        <w:types>
          <w:type w:val="bbPlcHdr"/>
        </w:types>
        <w:behaviors>
          <w:behavior w:val="content"/>
        </w:behaviors>
        <w:guid w:val="{895C4CDC-7978-4E45-AE88-C39024BCF5BB}"/>
      </w:docPartPr>
      <w:docPartBody>
        <w:p w:rsidR="002F5C80" w:rsidRDefault="006E2138" w:rsidP="006E2138">
          <w:pPr>
            <w:pStyle w:val="62082ED2573E4C51B71C5EAF99901338"/>
          </w:pPr>
          <w:r w:rsidRPr="004410D0">
            <w:rPr>
              <w:rStyle w:val="PlaceholderText"/>
            </w:rPr>
            <w:t>Click or tap here to enter text.</w:t>
          </w:r>
        </w:p>
      </w:docPartBody>
    </w:docPart>
    <w:docPart>
      <w:docPartPr>
        <w:name w:val="C097C801F740419698516993F311E15A"/>
        <w:category>
          <w:name w:val="General"/>
          <w:gallery w:val="placeholder"/>
        </w:category>
        <w:types>
          <w:type w:val="bbPlcHdr"/>
        </w:types>
        <w:behaviors>
          <w:behavior w:val="content"/>
        </w:behaviors>
        <w:guid w:val="{4372A114-8CCD-4B71-B0EB-22A58FFB1F11}"/>
      </w:docPartPr>
      <w:docPartBody>
        <w:p w:rsidR="002F5C80" w:rsidRDefault="006E2138" w:rsidP="006E2138">
          <w:pPr>
            <w:pStyle w:val="C097C801F740419698516993F311E15A"/>
          </w:pPr>
          <w:r w:rsidRPr="004410D0">
            <w:rPr>
              <w:rStyle w:val="PlaceholderText"/>
            </w:rPr>
            <w:t>Click or tap here to enter text.</w:t>
          </w:r>
        </w:p>
      </w:docPartBody>
    </w:docPart>
    <w:docPart>
      <w:docPartPr>
        <w:name w:val="8D04100A4FF248FCB0AF20260DD9AAE4"/>
        <w:category>
          <w:name w:val="General"/>
          <w:gallery w:val="placeholder"/>
        </w:category>
        <w:types>
          <w:type w:val="bbPlcHdr"/>
        </w:types>
        <w:behaviors>
          <w:behavior w:val="content"/>
        </w:behaviors>
        <w:guid w:val="{8E05471F-E643-4307-8F23-7F6B8D1A5C57}"/>
      </w:docPartPr>
      <w:docPartBody>
        <w:p w:rsidR="002F5C80" w:rsidRDefault="006E2138" w:rsidP="006E2138">
          <w:pPr>
            <w:pStyle w:val="8D04100A4FF248FCB0AF20260DD9AAE4"/>
          </w:pPr>
          <w:r w:rsidRPr="004410D0">
            <w:rPr>
              <w:rStyle w:val="PlaceholderText"/>
            </w:rPr>
            <w:t>Click or tap here to enter text.</w:t>
          </w:r>
        </w:p>
      </w:docPartBody>
    </w:docPart>
    <w:docPart>
      <w:docPartPr>
        <w:name w:val="0E24C4921C164E09B2AF983291F5CFA9"/>
        <w:category>
          <w:name w:val="General"/>
          <w:gallery w:val="placeholder"/>
        </w:category>
        <w:types>
          <w:type w:val="bbPlcHdr"/>
        </w:types>
        <w:behaviors>
          <w:behavior w:val="content"/>
        </w:behaviors>
        <w:guid w:val="{DA661974-3596-4C7A-BB54-F7FDE50EDEDA}"/>
      </w:docPartPr>
      <w:docPartBody>
        <w:p w:rsidR="002F5C80" w:rsidRDefault="006E2138" w:rsidP="006E2138">
          <w:pPr>
            <w:pStyle w:val="0E24C4921C164E09B2AF983291F5CFA9"/>
          </w:pPr>
          <w:r w:rsidRPr="004410D0">
            <w:rPr>
              <w:rStyle w:val="PlaceholderText"/>
            </w:rPr>
            <w:t>Click or tap here to enter text.</w:t>
          </w:r>
        </w:p>
      </w:docPartBody>
    </w:docPart>
    <w:docPart>
      <w:docPartPr>
        <w:name w:val="2CECB5A7E96EB34BAE75B28036C75649"/>
        <w:category>
          <w:name w:val="General"/>
          <w:gallery w:val="placeholder"/>
        </w:category>
        <w:types>
          <w:type w:val="bbPlcHdr"/>
        </w:types>
        <w:behaviors>
          <w:behavior w:val="content"/>
        </w:behaviors>
        <w:guid w:val="{D890201C-5C81-AB47-BF5D-A759EDA26129}"/>
      </w:docPartPr>
      <w:docPartBody>
        <w:p w:rsidR="00D863E0" w:rsidRDefault="00001CA1" w:rsidP="00001CA1">
          <w:pPr>
            <w:pStyle w:val="2CECB5A7E96EB34BAE75B28036C75649"/>
          </w:pPr>
          <w:r w:rsidRPr="004410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DIN">
    <w:altName w:val="Calibri"/>
    <w:panose1 w:val="00000000000000000000"/>
    <w:charset w:val="00"/>
    <w:family w:val="swiss"/>
    <w:notTrueType/>
    <w:pitch w:val="variable"/>
    <w:sig w:usb0="8000006F" w:usb1="4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DIN Exp">
    <w:altName w:val="Calibri"/>
    <w:panose1 w:val="00000000000000000000"/>
    <w:charset w:val="00"/>
    <w:family w:val="swiss"/>
    <w:notTrueType/>
    <w:pitch w:val="variable"/>
    <w:sig w:usb0="8000006F" w:usb1="4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03"/>
    <w:rsid w:val="00001CA1"/>
    <w:rsid w:val="00046FFF"/>
    <w:rsid w:val="00071CC1"/>
    <w:rsid w:val="00087E96"/>
    <w:rsid w:val="00181A9F"/>
    <w:rsid w:val="001E55AB"/>
    <w:rsid w:val="002F5C80"/>
    <w:rsid w:val="006E2138"/>
    <w:rsid w:val="006F739B"/>
    <w:rsid w:val="007B0F37"/>
    <w:rsid w:val="007F186C"/>
    <w:rsid w:val="00924B15"/>
    <w:rsid w:val="009E4BB8"/>
    <w:rsid w:val="009E4FBC"/>
    <w:rsid w:val="009E7903"/>
    <w:rsid w:val="00A14D0F"/>
    <w:rsid w:val="00A85D85"/>
    <w:rsid w:val="00AA0152"/>
    <w:rsid w:val="00AA5E31"/>
    <w:rsid w:val="00AB5349"/>
    <w:rsid w:val="00C950E5"/>
    <w:rsid w:val="00D863E0"/>
    <w:rsid w:val="00DE664F"/>
    <w:rsid w:val="00E7263D"/>
    <w:rsid w:val="00F70F8F"/>
    <w:rsid w:val="00FF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01CA1"/>
    <w:rPr>
      <w:color w:val="808080"/>
    </w:rPr>
  </w:style>
  <w:style w:type="paragraph" w:customStyle="1" w:styleId="86B3C6BE549B4FFBA5CACF0B955E2016">
    <w:name w:val="86B3C6BE549B4FFBA5CACF0B955E2016"/>
    <w:rsid w:val="006E2138"/>
  </w:style>
  <w:style w:type="paragraph" w:customStyle="1" w:styleId="62082ED2573E4C51B71C5EAF99901338">
    <w:name w:val="62082ED2573E4C51B71C5EAF99901338"/>
    <w:rsid w:val="006E2138"/>
  </w:style>
  <w:style w:type="paragraph" w:customStyle="1" w:styleId="C097C801F740419698516993F311E15A">
    <w:name w:val="C097C801F740419698516993F311E15A"/>
    <w:rsid w:val="006E2138"/>
  </w:style>
  <w:style w:type="paragraph" w:customStyle="1" w:styleId="8D04100A4FF248FCB0AF20260DD9AAE4">
    <w:name w:val="8D04100A4FF248FCB0AF20260DD9AAE4"/>
    <w:rsid w:val="006E2138"/>
  </w:style>
  <w:style w:type="paragraph" w:customStyle="1" w:styleId="0E24C4921C164E09B2AF983291F5CFA9">
    <w:name w:val="0E24C4921C164E09B2AF983291F5CFA9"/>
    <w:rsid w:val="006E2138"/>
  </w:style>
  <w:style w:type="paragraph" w:customStyle="1" w:styleId="2CECB5A7E96EB34BAE75B28036C75649">
    <w:name w:val="2CECB5A7E96EB34BAE75B28036C75649"/>
    <w:rsid w:val="00001CA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Dutschmann, Marcia A.</dc:creator>
  <cp:keywords/>
  <dc:description/>
  <cp:lastModifiedBy>Hall, Cody</cp:lastModifiedBy>
  <cp:revision>4</cp:revision>
  <cp:lastPrinted>2019-04-26T20:29:00Z</cp:lastPrinted>
  <dcterms:created xsi:type="dcterms:W3CDTF">2023-10-30T13:45:00Z</dcterms:created>
  <dcterms:modified xsi:type="dcterms:W3CDTF">2025-08-29T16:16:00Z</dcterms:modified>
</cp:coreProperties>
</file>